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A6A21" w14:textId="77777777" w:rsidR="00DA0681" w:rsidRPr="008B7DFD" w:rsidRDefault="00D548DC" w:rsidP="00D548DC">
      <w:pPr>
        <w:bidi/>
        <w:jc w:val="center"/>
        <w:rPr>
          <w:rFonts w:cs="B Titr"/>
          <w:b/>
          <w:bCs/>
          <w:sz w:val="36"/>
          <w:szCs w:val="34"/>
          <w:rtl/>
        </w:rPr>
      </w:pPr>
      <w:r w:rsidRPr="008B7DFD">
        <w:rPr>
          <w:rFonts w:cs="B Titr"/>
          <w:b/>
          <w:bCs/>
          <w:sz w:val="36"/>
          <w:szCs w:val="34"/>
          <w:rtl/>
        </w:rPr>
        <w:t>پرسشنامه حساس</w:t>
      </w:r>
      <w:r w:rsidRPr="008B7DFD">
        <w:rPr>
          <w:rFonts w:cs="B Titr" w:hint="cs"/>
          <w:b/>
          <w:bCs/>
          <w:sz w:val="36"/>
          <w:szCs w:val="34"/>
          <w:rtl/>
        </w:rPr>
        <w:t>ی</w:t>
      </w:r>
      <w:r w:rsidRPr="008B7DFD">
        <w:rPr>
          <w:rFonts w:cs="B Titr" w:hint="eastAsia"/>
          <w:b/>
          <w:bCs/>
          <w:sz w:val="36"/>
          <w:szCs w:val="34"/>
          <w:rtl/>
        </w:rPr>
        <w:t>ت</w:t>
      </w:r>
      <w:r w:rsidRPr="008B7DFD">
        <w:rPr>
          <w:rFonts w:cs="B Titr"/>
          <w:b/>
          <w:bCs/>
          <w:sz w:val="36"/>
          <w:szCs w:val="34"/>
          <w:rtl/>
        </w:rPr>
        <w:t xml:space="preserve"> اضطراب</w:t>
      </w:r>
      <w:r w:rsidRPr="008B7DFD">
        <w:rPr>
          <w:rFonts w:cs="B Titr" w:hint="cs"/>
          <w:b/>
          <w:bCs/>
          <w:sz w:val="36"/>
          <w:szCs w:val="34"/>
          <w:rtl/>
        </w:rPr>
        <w:t>ی</w:t>
      </w:r>
      <w:r w:rsidRPr="008B7DFD">
        <w:rPr>
          <w:rFonts w:cs="B Titr"/>
          <w:b/>
          <w:bCs/>
          <w:sz w:val="36"/>
          <w:szCs w:val="34"/>
          <w:rtl/>
        </w:rPr>
        <w:t xml:space="preserve"> ر</w:t>
      </w:r>
      <w:r w:rsidRPr="008B7DFD">
        <w:rPr>
          <w:rFonts w:cs="B Titr" w:hint="cs"/>
          <w:b/>
          <w:bCs/>
          <w:sz w:val="36"/>
          <w:szCs w:val="34"/>
          <w:rtl/>
        </w:rPr>
        <w:t>ی</w:t>
      </w:r>
      <w:r w:rsidRPr="008B7DFD">
        <w:rPr>
          <w:rFonts w:cs="B Titr" w:hint="eastAsia"/>
          <w:b/>
          <w:bCs/>
          <w:sz w:val="36"/>
          <w:szCs w:val="34"/>
          <w:rtl/>
        </w:rPr>
        <w:t>س</w:t>
      </w:r>
      <w:r w:rsidRPr="008B7DFD">
        <w:rPr>
          <w:rFonts w:cs="B Titr"/>
          <w:b/>
          <w:bCs/>
          <w:sz w:val="36"/>
          <w:szCs w:val="34"/>
          <w:rtl/>
        </w:rPr>
        <w:t xml:space="preserve"> و مک نال</w:t>
      </w:r>
      <w:r w:rsidRPr="008B7DFD">
        <w:rPr>
          <w:rFonts w:cs="B Titr" w:hint="cs"/>
          <w:b/>
          <w:bCs/>
          <w:sz w:val="36"/>
          <w:szCs w:val="34"/>
          <w:rtl/>
        </w:rPr>
        <w:t>ی</w:t>
      </w:r>
      <w:r w:rsidRPr="008B7DFD">
        <w:rPr>
          <w:rFonts w:cs="B Titr"/>
          <w:b/>
          <w:bCs/>
          <w:sz w:val="36"/>
          <w:szCs w:val="34"/>
          <w:rtl/>
        </w:rPr>
        <w:t xml:space="preserve"> (1985)</w:t>
      </w:r>
    </w:p>
    <w:p w14:paraId="4A16315B" w14:textId="77777777" w:rsidR="00D548DC" w:rsidRPr="00D548DC" w:rsidRDefault="00D548DC" w:rsidP="00D548DC">
      <w:pPr>
        <w:bidi/>
        <w:jc w:val="center"/>
        <w:rPr>
          <w:rFonts w:cs="B Titr"/>
          <w:sz w:val="32"/>
          <w:szCs w:val="32"/>
          <w:rtl/>
        </w:rPr>
      </w:pPr>
    </w:p>
    <w:tbl>
      <w:tblPr>
        <w:tblStyle w:val="GridTable4-Accent3"/>
        <w:bidiVisual/>
        <w:tblW w:w="1070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7155"/>
        <w:gridCol w:w="583"/>
        <w:gridCol w:w="583"/>
        <w:gridCol w:w="583"/>
        <w:gridCol w:w="583"/>
        <w:gridCol w:w="580"/>
      </w:tblGrid>
      <w:tr w:rsidR="00D548DC" w:rsidRPr="00D548DC" w14:paraId="688B7B93" w14:textId="77777777" w:rsidTr="008B7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07040D5" w14:textId="77777777" w:rsidR="00D548DC" w:rsidRPr="00D548DC" w:rsidRDefault="00D548DC" w:rsidP="00D548DC">
            <w:pPr>
              <w:ind w:left="113" w:right="113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715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D73FDDF" w14:textId="77777777" w:rsidR="00D548DC" w:rsidRPr="00D548DC" w:rsidRDefault="00D548DC" w:rsidP="00D548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36"/>
                <w:szCs w:val="36"/>
                <w:rtl/>
              </w:rPr>
              <w:t>سوالات</w:t>
            </w:r>
          </w:p>
        </w:tc>
        <w:tc>
          <w:tcPr>
            <w:tcW w:w="5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5DF53B0" w14:textId="77777777" w:rsidR="00D548DC" w:rsidRPr="00D548DC" w:rsidRDefault="00D548DC" w:rsidP="00D548DC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خیلی</w:t>
            </w:r>
            <w:r w:rsidRPr="00D548DC">
              <w:rPr>
                <w:rFonts w:cs="B Nazanin"/>
                <w:color w:val="auto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زیاد</w:t>
            </w:r>
          </w:p>
        </w:tc>
        <w:tc>
          <w:tcPr>
            <w:tcW w:w="5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39A748F" w14:textId="77777777" w:rsidR="00D548DC" w:rsidRPr="00D548DC" w:rsidRDefault="00D548DC" w:rsidP="00D548DC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زیاد</w:t>
            </w:r>
          </w:p>
        </w:tc>
        <w:tc>
          <w:tcPr>
            <w:tcW w:w="5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77661D3" w14:textId="77777777" w:rsidR="00D548DC" w:rsidRPr="00D548DC" w:rsidRDefault="00D548DC" w:rsidP="00D548DC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تا</w:t>
            </w:r>
            <w:r w:rsidRPr="00D548DC">
              <w:rPr>
                <w:rFonts w:cs="B Nazanin"/>
                <w:color w:val="auto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حدی</w:t>
            </w:r>
          </w:p>
        </w:tc>
        <w:tc>
          <w:tcPr>
            <w:tcW w:w="5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393A742" w14:textId="77777777" w:rsidR="00D548DC" w:rsidRPr="00D548DC" w:rsidRDefault="00D548DC" w:rsidP="00D548DC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کم</w:t>
            </w:r>
          </w:p>
        </w:tc>
        <w:tc>
          <w:tcPr>
            <w:tcW w:w="5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2844D04" w14:textId="77777777" w:rsidR="00D548DC" w:rsidRPr="00D548DC" w:rsidRDefault="00D548DC" w:rsidP="00D548DC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خیلی</w:t>
            </w:r>
            <w:r w:rsidRPr="00D548DC">
              <w:rPr>
                <w:rFonts w:cs="B Nazanin"/>
                <w:color w:val="auto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color w:val="auto"/>
                <w:sz w:val="24"/>
                <w:szCs w:val="24"/>
                <w:rtl/>
              </w:rPr>
              <w:t>کم</w:t>
            </w:r>
          </w:p>
        </w:tc>
      </w:tr>
      <w:tr w:rsidR="00D548DC" w:rsidRPr="00D548DC" w14:paraId="76334659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4A10B089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155" w:type="dxa"/>
          </w:tcPr>
          <w:p w14:paraId="7D515474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برایم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مهم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هراسان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نرسم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3421DA6E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11C58435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16D9B5A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4EDAB14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6CC900DE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09916290" w14:textId="77777777" w:rsidTr="008B7DF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281EAE5B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7155" w:type="dxa"/>
          </w:tcPr>
          <w:p w14:paraId="3C13B3CC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نمی‌توانم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توجهم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متمرکز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کنم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مبادا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دیوانه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5AE571AC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2F46C826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9792C86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8ADFEE6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6189ED0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3D679C43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297EEF5A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7155" w:type="dxa"/>
          </w:tcPr>
          <w:p w14:paraId="05B11CA7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احساس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لرزش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می‌کنم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76A4D4AF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2C80293F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BBB307A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73F82F2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A8F7AD3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1900BBFB" w14:textId="77777777" w:rsidTr="008B7DFD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4AE2853D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155" w:type="dxa"/>
          </w:tcPr>
          <w:p w14:paraId="6F1E5943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احساس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می‌کنم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دارم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حال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می‌روم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7A5352F3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9A23EF8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10569254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4385902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60BBA047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10FE8D52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4C384D25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7155" w:type="dxa"/>
          </w:tcPr>
          <w:p w14:paraId="26F470CA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برایم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مهم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هیجانات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خودم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داشته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باشم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0A97C1E3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7AF5E665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694B517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51F40BB2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A718B6D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293C866D" w14:textId="77777777" w:rsidTr="008B7DFD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10804986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7155" w:type="dxa"/>
          </w:tcPr>
          <w:p w14:paraId="24915F24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قلبم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شدت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میتپد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77FBAA29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0CBBEF0B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20CE2E1F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20CC2CC9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3DEE679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4B91C939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11FDCE9B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7155" w:type="dxa"/>
          </w:tcPr>
          <w:p w14:paraId="50EBBCF7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معده‌ام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غار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غور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صدا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می‌دهد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شرمسار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7EBD3375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3B6C06A4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3A47943A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70E35F5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738DD62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103C7640" w14:textId="77777777" w:rsidTr="008B7DFD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32E17AA1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155" w:type="dxa"/>
          </w:tcPr>
          <w:p w14:paraId="0F2A540C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حالت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تهوع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دست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می‌دهد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65E716DD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D651990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5A929E20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5C9125B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4DD21A01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107D331F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7A913F93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7155" w:type="dxa"/>
          </w:tcPr>
          <w:p w14:paraId="3140F1CD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می‌فهمم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قلبم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شدت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می‌تپد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مبادا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حمله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قلبی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شوم</w:t>
            </w:r>
          </w:p>
        </w:tc>
        <w:tc>
          <w:tcPr>
            <w:tcW w:w="583" w:type="dxa"/>
          </w:tcPr>
          <w:p w14:paraId="238901A4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5A10C4F2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506065FC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1D3547DF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012E8E4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74DE0246" w14:textId="77777777" w:rsidTr="008B7DFD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2E1ED9E5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7155" w:type="dxa"/>
          </w:tcPr>
          <w:p w14:paraId="7099F16B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نفس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نفس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می‌افتم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5CCF7DCC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1F19D28E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3CAF4417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2AD3EA2B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ECB35DC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76A81DFF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040A30F8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7155" w:type="dxa"/>
          </w:tcPr>
          <w:p w14:paraId="16053F30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تهوع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دارم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مبادا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بیماري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وخیمی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باشم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6255C48A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0F61D381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36FBA885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F7CDA0B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3C5CF22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2AC982B3" w14:textId="77777777" w:rsidTr="008B7DFD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2A93A6E4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7155" w:type="dxa"/>
          </w:tcPr>
          <w:p w14:paraId="7D7637FD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نمی‌توانم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روي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کاري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تمرکز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دهم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3B4EE9D5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5D6D7335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AE9A87F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00F1EDBA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C39A706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07CA4BEC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0FA7D317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7155" w:type="dxa"/>
          </w:tcPr>
          <w:p w14:paraId="3459C677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لرزش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افراد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دیگر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متوجه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می‌شوند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731F840A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1B197869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3B2D0287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8C6B93A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ABCCB27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6538B37E" w14:textId="77777777" w:rsidTr="008B7DFD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76CF4B69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7155" w:type="dxa"/>
          </w:tcPr>
          <w:p w14:paraId="098D0192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احساسات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غیرمعمول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بدنی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مرا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می‌کنند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0181EC6C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7057AF6B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EF180F3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1ECD101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351AEE67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0313CEAD" w14:textId="77777777" w:rsidTr="008B7D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4B4ACCF4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7155" w:type="dxa"/>
          </w:tcPr>
          <w:p w14:paraId="0FA580DD" w14:textId="77777777" w:rsidR="00D548DC" w:rsidRPr="00D548DC" w:rsidRDefault="00D548DC" w:rsidP="00D548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مضطرب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هستم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نگرانم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مبادا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بیماري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وخیمی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باشم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5B4D580E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137ECA6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197E74CC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23537D71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5002EE4" w14:textId="77777777" w:rsidR="00D548DC" w:rsidRPr="00D548DC" w:rsidRDefault="00D548DC" w:rsidP="005B254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548DC" w:rsidRPr="00D548DC" w14:paraId="662E0900" w14:textId="77777777" w:rsidTr="008B7DFD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</w:tcPr>
          <w:p w14:paraId="29EC8144" w14:textId="77777777" w:rsidR="00D548DC" w:rsidRPr="00D548DC" w:rsidRDefault="00D548DC" w:rsidP="005B25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7155" w:type="dxa"/>
          </w:tcPr>
          <w:p w14:paraId="7127CCF1" w14:textId="77777777" w:rsidR="00D548DC" w:rsidRPr="00D548DC" w:rsidRDefault="00D548DC" w:rsidP="00D548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548DC">
              <w:rPr>
                <w:rFonts w:cs="B Nazanin" w:hint="cs"/>
                <w:sz w:val="24"/>
                <w:szCs w:val="24"/>
                <w:rtl/>
              </w:rPr>
              <w:t>وقتی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نگران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مضطرب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هستم،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دچار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ترس</w:t>
            </w:r>
            <w:r w:rsidRPr="00D548D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548DC">
              <w:rPr>
                <w:rFonts w:cs="B Nazanin" w:hint="cs"/>
                <w:sz w:val="24"/>
                <w:szCs w:val="24"/>
                <w:rtl/>
              </w:rPr>
              <w:t>می‌شوم</w:t>
            </w:r>
            <w:r w:rsidRPr="00D548DC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583" w:type="dxa"/>
          </w:tcPr>
          <w:p w14:paraId="1EEE3615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339D9946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400DDD82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3" w:type="dxa"/>
          </w:tcPr>
          <w:p w14:paraId="6EF79E37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C7D8397" w14:textId="77777777" w:rsidR="00D548DC" w:rsidRPr="00D548DC" w:rsidRDefault="00D548DC" w:rsidP="005B254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0F1C3A57" w14:textId="77777777" w:rsidR="00D548DC" w:rsidRPr="008B7DFD" w:rsidRDefault="00D548DC" w:rsidP="00D548DC">
      <w:pPr>
        <w:bidi/>
        <w:spacing w:before="240" w:after="240"/>
        <w:ind w:right="567"/>
        <w:jc w:val="both"/>
        <w:rPr>
          <w:rFonts w:cs="B Nazanin"/>
          <w:sz w:val="2"/>
          <w:szCs w:val="2"/>
          <w:rtl/>
        </w:rPr>
      </w:pPr>
    </w:p>
    <w:p w14:paraId="48F6E051" w14:textId="77777777" w:rsidR="00D548DC" w:rsidRDefault="00D548DC" w:rsidP="00D548DC">
      <w:pPr>
        <w:bidi/>
        <w:spacing w:before="240" w:after="240"/>
        <w:ind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جمله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متغیرهای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مرتبط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نارسانویسی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کودکان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زیاد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تمایل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تجربه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یا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اصطلاح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باشد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عنوان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یک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عامل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نامساعد،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سلامت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موفقیت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عملکرد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تحصیلی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موقع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دانش‌آموزان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بطور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تهدید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کند</w:t>
      </w:r>
      <w:r w:rsidRPr="00D548DC">
        <w:rPr>
          <w:rFonts w:cs="B Nazanin"/>
          <w:sz w:val="28"/>
          <w:szCs w:val="28"/>
          <w:rtl/>
        </w:rPr>
        <w:t xml:space="preserve"> (</w:t>
      </w:r>
      <w:r w:rsidRPr="00D548DC">
        <w:rPr>
          <w:rFonts w:cs="B Nazanin" w:hint="cs"/>
          <w:sz w:val="28"/>
          <w:szCs w:val="28"/>
          <w:rtl/>
        </w:rPr>
        <w:t>نریمانی،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حسن‌زاده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ابوالقاسمی،</w:t>
      </w:r>
      <w:r w:rsidRPr="00D548DC">
        <w:rPr>
          <w:rFonts w:cs="B Nazanin"/>
          <w:sz w:val="28"/>
          <w:szCs w:val="28"/>
          <w:rtl/>
        </w:rPr>
        <w:t xml:space="preserve"> 1391).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میان،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عنوان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یک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متغیر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شناختی،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دهنده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تفاوت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فردی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وسیلة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احساسات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(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) </w:t>
      </w:r>
      <w:r w:rsidRPr="00D548DC">
        <w:rPr>
          <w:rFonts w:cs="B Nazanin" w:hint="cs"/>
          <w:sz w:val="28"/>
          <w:szCs w:val="28"/>
          <w:rtl/>
        </w:rPr>
        <w:t>مشخص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شود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دهنده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گرایش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فاجعه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نمایی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رابطه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پیامدهای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چنین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احساس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(</w:t>
      </w:r>
      <w:r w:rsidRPr="00D548DC">
        <w:rPr>
          <w:rFonts w:cs="B Nazanin" w:hint="cs"/>
          <w:sz w:val="28"/>
          <w:szCs w:val="28"/>
          <w:rtl/>
        </w:rPr>
        <w:t>ریچیا،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اسکمیدت،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هوفمند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تیمپانو،</w:t>
      </w:r>
      <w:r w:rsidRPr="00D548DC">
        <w:rPr>
          <w:rFonts w:cs="B Nazanin"/>
          <w:sz w:val="28"/>
          <w:szCs w:val="28"/>
          <w:rtl/>
        </w:rPr>
        <w:t xml:space="preserve"> 2010).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یک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سازة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lastRenderedPageBreak/>
        <w:t>تفاوت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فردی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فرد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بدنی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انگیختگی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(</w:t>
      </w:r>
      <w:r w:rsidRPr="00D548DC">
        <w:rPr>
          <w:rFonts w:cs="B Nazanin" w:hint="cs"/>
          <w:sz w:val="28"/>
          <w:szCs w:val="28"/>
          <w:rtl/>
        </w:rPr>
        <w:t>افزایش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ضربان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قلب،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تنگی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نفس،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سرگیجه</w:t>
      </w:r>
      <w:r w:rsidRPr="00D548DC">
        <w:rPr>
          <w:rFonts w:cs="B Nazanin"/>
          <w:sz w:val="28"/>
          <w:szCs w:val="28"/>
          <w:rtl/>
        </w:rPr>
        <w:t xml:space="preserve">) </w:t>
      </w:r>
      <w:r w:rsidRPr="00D548DC">
        <w:rPr>
          <w:rFonts w:cs="B Nazanin" w:hint="cs"/>
          <w:sz w:val="28"/>
          <w:szCs w:val="28"/>
          <w:rtl/>
        </w:rPr>
        <w:t>مرتبط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ترسد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اصولاً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عقیده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ناشی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شود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پیامدهای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بالقوه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آسیب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زای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اجتماعی،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شناختی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بدنی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منجر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شود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عبارت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دیگر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گرایش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تفسیر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فاجعه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آمیز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عوامل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سبب‌شناختی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نگهدارنده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تداوم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بخش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اکثر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اختلالات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ویژه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طبقه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اختلالات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جهت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افزایش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پاسخ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ایجاد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محرک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برانگیزاننده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عمل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کند</w:t>
      </w:r>
      <w:r w:rsidRPr="00D548DC">
        <w:rPr>
          <w:rFonts w:cs="B Nazanin"/>
          <w:sz w:val="28"/>
          <w:szCs w:val="28"/>
          <w:rtl/>
        </w:rPr>
        <w:t xml:space="preserve">. </w:t>
      </w:r>
    </w:p>
    <w:p w14:paraId="42084C8E" w14:textId="77777777" w:rsidR="00D548DC" w:rsidRPr="00D548DC" w:rsidRDefault="00D548DC" w:rsidP="00D548DC">
      <w:pPr>
        <w:bidi/>
        <w:spacing w:before="240" w:after="240"/>
        <w:ind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سوگیری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بازیابی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پردازش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اطلاعات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مربوط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محرک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فراخوان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منجر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می‌شود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خود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زمینه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ابتلای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فرد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اختلالات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جمله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نارسانویسی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فراهم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می‌سازد</w:t>
      </w:r>
      <w:r w:rsidRPr="00D548DC">
        <w:rPr>
          <w:rFonts w:cs="B Nazanin"/>
          <w:sz w:val="28"/>
          <w:szCs w:val="28"/>
          <w:rtl/>
        </w:rPr>
        <w:t xml:space="preserve"> (</w:t>
      </w:r>
      <w:r w:rsidRPr="00D548DC">
        <w:rPr>
          <w:rFonts w:cs="B Nazanin" w:hint="cs"/>
          <w:sz w:val="28"/>
          <w:szCs w:val="28"/>
          <w:rtl/>
        </w:rPr>
        <w:t>گراس،</w:t>
      </w:r>
      <w:r w:rsidRPr="00D548DC">
        <w:rPr>
          <w:rFonts w:cs="B Nazanin"/>
          <w:sz w:val="28"/>
          <w:szCs w:val="28"/>
          <w:rtl/>
        </w:rPr>
        <w:t xml:space="preserve"> 1999). </w:t>
      </w:r>
      <w:r w:rsidRPr="00D548DC">
        <w:rPr>
          <w:rFonts w:cs="B Nazanin" w:hint="cs"/>
          <w:sz w:val="28"/>
          <w:szCs w:val="28"/>
          <w:rtl/>
        </w:rPr>
        <w:t>رضائی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سیف‌نراقی</w:t>
      </w:r>
      <w:r w:rsidRPr="00D548DC">
        <w:rPr>
          <w:rFonts w:cs="B Nazanin"/>
          <w:sz w:val="28"/>
          <w:szCs w:val="28"/>
          <w:rtl/>
        </w:rPr>
        <w:t xml:space="preserve"> (1385)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پژوهش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خود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دادند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دانش‌آموزان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نارسانویس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عادی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ویژگی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شناختی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افسردگی،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ناسازگاری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اجتماعی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کمبود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توجه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تفاوت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معناداری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دارند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دیکون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آبراموویتز</w:t>
      </w:r>
      <w:r w:rsidRPr="00D548DC">
        <w:rPr>
          <w:rFonts w:cs="B Nazanin"/>
          <w:sz w:val="28"/>
          <w:szCs w:val="28"/>
          <w:rtl/>
        </w:rPr>
        <w:t xml:space="preserve"> (2006)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مطالعه</w:t>
      </w:r>
      <w:r w:rsidRPr="00D548DC">
        <w:rPr>
          <w:rFonts w:cs="B Nazanin" w:hint="cs"/>
          <w:sz w:val="28"/>
          <w:szCs w:val="28"/>
        </w:rPr>
        <w:t>‌</w:t>
      </w:r>
      <w:r w:rsidRPr="00D548DC">
        <w:rPr>
          <w:rFonts w:cs="B Nazanin" w:hint="cs"/>
          <w:sz w:val="28"/>
          <w:szCs w:val="28"/>
          <w:rtl/>
        </w:rPr>
        <w:t>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افراد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مبتلا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اختلالات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نوشتاری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افراد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بهنجار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بررسی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کردند،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اظهار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داشتند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افراد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مبتلا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اختلالات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نوشتاری،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بالاتری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نسبت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افراد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بهنجار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گزارش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می‌کنند</w:t>
      </w:r>
      <w:r w:rsidRPr="00D548DC">
        <w:rPr>
          <w:rFonts w:cs="B Nazanin"/>
          <w:sz w:val="28"/>
          <w:szCs w:val="28"/>
          <w:rtl/>
        </w:rPr>
        <w:t>.</w:t>
      </w:r>
    </w:p>
    <w:p w14:paraId="536DC837" w14:textId="77777777" w:rsidR="00D548DC" w:rsidRDefault="00D548DC" w:rsidP="00D548DC">
      <w:pPr>
        <w:bidi/>
        <w:spacing w:before="240" w:after="240"/>
        <w:ind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به منظور ارزیابی حساسیت اضطرابی می توان 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پرسشنامه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خودگزارش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دهی</w:t>
      </w:r>
      <w:r w:rsidRPr="00D548DC">
        <w:rPr>
          <w:rFonts w:cs="B Nazanin"/>
          <w:sz w:val="28"/>
          <w:szCs w:val="28"/>
          <w:rtl/>
        </w:rPr>
        <w:t xml:space="preserve"> 16 </w:t>
      </w:r>
      <w:r w:rsidRPr="00D548DC">
        <w:rPr>
          <w:rFonts w:cs="B Nazanin" w:hint="cs"/>
          <w:sz w:val="28"/>
          <w:szCs w:val="28"/>
          <w:rtl/>
        </w:rPr>
        <w:t>گویه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اي 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توسط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ریس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نالی</w:t>
      </w:r>
      <w:r w:rsidRPr="00D548DC">
        <w:rPr>
          <w:rFonts w:cs="B Nazanin"/>
          <w:sz w:val="28"/>
          <w:szCs w:val="28"/>
          <w:rtl/>
        </w:rPr>
        <w:t xml:space="preserve"> (1985) </w:t>
      </w:r>
      <w:r w:rsidRPr="00D548DC">
        <w:rPr>
          <w:rFonts w:cs="B Nazanin" w:hint="cs"/>
          <w:sz w:val="28"/>
          <w:szCs w:val="28"/>
          <w:rtl/>
        </w:rPr>
        <w:t>بر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اساس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مقیاس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پنج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درجه‌اي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لیکرتی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خیلی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کم</w:t>
      </w:r>
      <w:r w:rsidRPr="00D548DC">
        <w:rPr>
          <w:rFonts w:cs="B Nazanin"/>
          <w:sz w:val="28"/>
          <w:szCs w:val="28"/>
          <w:rtl/>
        </w:rPr>
        <w:t xml:space="preserve"> = 0 </w:t>
      </w:r>
      <w:r w:rsidRPr="00D548DC">
        <w:rPr>
          <w:rFonts w:cs="B Nazanin" w:hint="cs"/>
          <w:sz w:val="28"/>
          <w:szCs w:val="28"/>
          <w:rtl/>
        </w:rPr>
        <w:t>تا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خیلی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زیاد</w:t>
      </w:r>
      <w:r w:rsidRPr="00D548DC">
        <w:rPr>
          <w:rFonts w:cs="B Nazanin"/>
          <w:sz w:val="28"/>
          <w:szCs w:val="28"/>
          <w:rtl/>
        </w:rPr>
        <w:t xml:space="preserve"> = 4 </w:t>
      </w:r>
      <w:r w:rsidRPr="00D548DC">
        <w:rPr>
          <w:rFonts w:cs="B Nazanin" w:hint="cs"/>
          <w:sz w:val="28"/>
          <w:szCs w:val="28"/>
          <w:rtl/>
        </w:rPr>
        <w:t>ساخته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جامعه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نوجوانان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جوانان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کاربرد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دارد، استفاده کرد</w:t>
      </w:r>
      <w:r w:rsidRPr="00D548DC">
        <w:rPr>
          <w:rFonts w:cs="B Nazanin"/>
          <w:sz w:val="28"/>
          <w:szCs w:val="28"/>
          <w:rtl/>
        </w:rPr>
        <w:t>. هر گویه این عقیده را منعکس می</w:t>
      </w:r>
      <w:r w:rsidRPr="00D548DC">
        <w:rPr>
          <w:rFonts w:cs="B Nazanin"/>
          <w:sz w:val="28"/>
          <w:szCs w:val="28"/>
          <w:rtl/>
        </w:rPr>
        <w:softHyphen/>
        <w:t>کند که احساسات اضطرابی به صورت ناخوشایند تجربه می</w:t>
      </w:r>
      <w:r w:rsidRPr="00D548DC">
        <w:rPr>
          <w:rFonts w:cs="B Nazanin"/>
          <w:sz w:val="28"/>
          <w:szCs w:val="28"/>
          <w:rtl/>
        </w:rPr>
        <w:softHyphen/>
        <w:t>شوند و توان منتهی شدن به پیامد آسیب</w:t>
      </w:r>
      <w:r w:rsidRPr="00D548DC">
        <w:rPr>
          <w:rFonts w:cs="B Nazanin"/>
          <w:sz w:val="28"/>
          <w:szCs w:val="28"/>
          <w:rtl/>
        </w:rPr>
        <w:softHyphen/>
        <w:t>زا را دارند. درجه</w:t>
      </w:r>
      <w:r w:rsidRPr="00D548DC">
        <w:rPr>
          <w:rFonts w:cs="B Nazanin"/>
          <w:sz w:val="28"/>
          <w:szCs w:val="28"/>
          <w:rtl/>
        </w:rPr>
        <w:softHyphen/>
        <w:t>ی تجربه</w:t>
      </w:r>
      <w:r w:rsidRPr="00D548DC">
        <w:rPr>
          <w:rFonts w:cs="B Nazanin"/>
          <w:sz w:val="28"/>
          <w:szCs w:val="28"/>
          <w:rtl/>
        </w:rPr>
        <w:softHyphen/>
        <w:t>ی ترس از نشانه</w:t>
      </w:r>
      <w:r w:rsidRPr="00D548DC">
        <w:rPr>
          <w:rFonts w:cs="B Nazanin"/>
          <w:sz w:val="28"/>
          <w:szCs w:val="28"/>
          <w:rtl/>
        </w:rPr>
        <w:softHyphen/>
        <w:t>های اضطرابی با نمرات بالاتر مشخص می</w:t>
      </w:r>
      <w:r w:rsidRPr="00D548DC">
        <w:rPr>
          <w:rFonts w:cs="B Nazanin"/>
          <w:sz w:val="28"/>
          <w:szCs w:val="28"/>
          <w:rtl/>
        </w:rPr>
        <w:softHyphen/>
        <w:t>شود</w:t>
      </w:r>
      <w:r w:rsidRPr="00D548DC">
        <w:rPr>
          <w:rFonts w:cs="B Nazanin" w:hint="cs"/>
          <w:sz w:val="28"/>
          <w:szCs w:val="28"/>
          <w:rtl/>
        </w:rPr>
        <w:t xml:space="preserve">. </w:t>
      </w:r>
    </w:p>
    <w:p w14:paraId="35A6BDA6" w14:textId="77777777" w:rsidR="00D548DC" w:rsidRPr="00D548DC" w:rsidRDefault="00D548DC" w:rsidP="00D548DC">
      <w:pPr>
        <w:bidi/>
        <w:spacing w:before="240" w:after="240"/>
        <w:ind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دامنه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نمره‌ها در این پرسشنامه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بین</w:t>
      </w:r>
      <w:r w:rsidRPr="00D548DC">
        <w:rPr>
          <w:rFonts w:cs="B Nazanin"/>
          <w:sz w:val="28"/>
          <w:szCs w:val="28"/>
          <w:rtl/>
        </w:rPr>
        <w:t xml:space="preserve"> 0 </w:t>
      </w:r>
      <w:r w:rsidRPr="00D548DC">
        <w:rPr>
          <w:rFonts w:cs="B Nazanin" w:hint="cs"/>
          <w:sz w:val="28"/>
          <w:szCs w:val="28"/>
          <w:rtl/>
        </w:rPr>
        <w:t>تا</w:t>
      </w:r>
      <w:r w:rsidRPr="00D548DC">
        <w:rPr>
          <w:rFonts w:cs="B Nazanin"/>
          <w:sz w:val="28"/>
          <w:szCs w:val="28"/>
          <w:rtl/>
        </w:rPr>
        <w:t xml:space="preserve"> 64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ساختار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پرسشنامه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عامل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شامل</w:t>
      </w:r>
      <w:r w:rsidRPr="00D548DC">
        <w:rPr>
          <w:rFonts w:cs="B Nazanin"/>
          <w:sz w:val="28"/>
          <w:szCs w:val="28"/>
          <w:rtl/>
        </w:rPr>
        <w:t xml:space="preserve"> 8 </w:t>
      </w:r>
      <w:r w:rsidRPr="00D548DC">
        <w:rPr>
          <w:rFonts w:cs="B Nazanin" w:hint="cs"/>
          <w:sz w:val="28"/>
          <w:szCs w:val="28"/>
          <w:rtl/>
        </w:rPr>
        <w:t>گویه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نگرانی‌هاي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بدنی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سؤال‌هاي</w:t>
      </w:r>
      <w:r w:rsidRPr="00D548DC">
        <w:rPr>
          <w:rFonts w:cs="B Nazanin"/>
          <w:sz w:val="28"/>
          <w:szCs w:val="28"/>
          <w:rtl/>
        </w:rPr>
        <w:t xml:space="preserve"> 1 </w:t>
      </w:r>
      <w:r w:rsidRPr="00D548DC">
        <w:rPr>
          <w:rFonts w:cs="B Nazanin" w:hint="cs"/>
          <w:sz w:val="28"/>
          <w:szCs w:val="28"/>
          <w:rtl/>
        </w:rPr>
        <w:t>تا</w:t>
      </w:r>
      <w:r w:rsidRPr="00D548DC">
        <w:rPr>
          <w:rFonts w:cs="B Nazanin"/>
          <w:sz w:val="28"/>
          <w:szCs w:val="28"/>
          <w:rtl/>
        </w:rPr>
        <w:t xml:space="preserve"> 8</w:t>
      </w:r>
      <w:r w:rsidRPr="00D548DC">
        <w:rPr>
          <w:rFonts w:cs="B Nazanin" w:hint="cs"/>
          <w:sz w:val="28"/>
          <w:szCs w:val="28"/>
          <w:rtl/>
        </w:rPr>
        <w:t>،</w:t>
      </w:r>
      <w:r w:rsidRPr="00D548DC">
        <w:rPr>
          <w:rFonts w:cs="B Nazanin"/>
          <w:sz w:val="28"/>
          <w:szCs w:val="28"/>
          <w:rtl/>
        </w:rPr>
        <w:t xml:space="preserve"> 4 </w:t>
      </w:r>
      <w:r w:rsidRPr="00D548DC">
        <w:rPr>
          <w:rFonts w:cs="B Nazanin" w:hint="cs"/>
          <w:sz w:val="28"/>
          <w:szCs w:val="28"/>
          <w:rtl/>
        </w:rPr>
        <w:t>گویه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نداشتن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کنترل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شناختی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سؤال‌هاي</w:t>
      </w:r>
      <w:r w:rsidRPr="00D548DC">
        <w:rPr>
          <w:rFonts w:cs="B Nazanin"/>
          <w:sz w:val="28"/>
          <w:szCs w:val="28"/>
          <w:rtl/>
        </w:rPr>
        <w:t xml:space="preserve"> 9 </w:t>
      </w:r>
      <w:r w:rsidRPr="00D548DC">
        <w:rPr>
          <w:rFonts w:cs="B Nazanin" w:hint="cs"/>
          <w:sz w:val="28"/>
          <w:szCs w:val="28"/>
          <w:rtl/>
        </w:rPr>
        <w:t>تا</w:t>
      </w:r>
      <w:r w:rsidRPr="00D548DC">
        <w:rPr>
          <w:rFonts w:cs="B Nazanin"/>
          <w:sz w:val="28"/>
          <w:szCs w:val="28"/>
          <w:rtl/>
        </w:rPr>
        <w:t xml:space="preserve"> 12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4</w:t>
      </w:r>
      <w:r w:rsidRPr="00D548DC">
        <w:rPr>
          <w:rFonts w:cs="B Nazanin" w:hint="cs"/>
          <w:sz w:val="28"/>
          <w:szCs w:val="28"/>
          <w:rtl/>
        </w:rPr>
        <w:t xml:space="preserve"> گویه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ترس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مشاهده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شدن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توسط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دیگران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سؤال‌هاي</w:t>
      </w:r>
      <w:r w:rsidRPr="00D548DC">
        <w:rPr>
          <w:rFonts w:cs="B Nazanin"/>
          <w:sz w:val="28"/>
          <w:szCs w:val="28"/>
          <w:rtl/>
        </w:rPr>
        <w:t xml:space="preserve"> 13 </w:t>
      </w:r>
      <w:r w:rsidRPr="00D548DC">
        <w:rPr>
          <w:rFonts w:cs="B Nazanin" w:hint="cs"/>
          <w:sz w:val="28"/>
          <w:szCs w:val="28"/>
          <w:rtl/>
        </w:rPr>
        <w:t>تا</w:t>
      </w:r>
      <w:r w:rsidRPr="00D548DC">
        <w:rPr>
          <w:rFonts w:cs="B Nazanin"/>
          <w:sz w:val="28"/>
          <w:szCs w:val="28"/>
          <w:rtl/>
        </w:rPr>
        <w:t xml:space="preserve"> 16 </w:t>
      </w:r>
      <w:r w:rsidRPr="00D548DC">
        <w:rPr>
          <w:rFonts w:cs="B Nazanin" w:hint="cs"/>
          <w:sz w:val="28"/>
          <w:szCs w:val="28"/>
          <w:rtl/>
        </w:rPr>
        <w:t>تشکیل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. </w:t>
      </w:r>
    </w:p>
    <w:p w14:paraId="58C650B6" w14:textId="77777777" w:rsidR="00D548DC" w:rsidRPr="008B7DFD" w:rsidRDefault="00D548DC" w:rsidP="00D548DC">
      <w:pPr>
        <w:bidi/>
        <w:rPr>
          <w:rFonts w:cs="B Nazanin"/>
          <w:b/>
          <w:bCs/>
          <w:sz w:val="2"/>
          <w:szCs w:val="2"/>
          <w:rtl/>
        </w:rPr>
      </w:pPr>
    </w:p>
    <w:p w14:paraId="4B1333ED" w14:textId="77777777" w:rsidR="00D548DC" w:rsidRPr="00D548DC" w:rsidRDefault="00D548DC" w:rsidP="00D548DC">
      <w:pPr>
        <w:bidi/>
        <w:rPr>
          <w:rFonts w:cs="B Nazanin"/>
          <w:b/>
          <w:bCs/>
          <w:sz w:val="28"/>
          <w:szCs w:val="28"/>
          <w:rtl/>
        </w:rPr>
      </w:pPr>
      <w:r w:rsidRPr="00D548DC">
        <w:rPr>
          <w:rFonts w:cs="B Nazanin"/>
          <w:b/>
          <w:bCs/>
          <w:sz w:val="28"/>
          <w:szCs w:val="28"/>
          <w:rtl/>
        </w:rPr>
        <w:lastRenderedPageBreak/>
        <w:t>روا</w:t>
      </w:r>
      <w:r w:rsidRPr="00D548DC">
        <w:rPr>
          <w:rFonts w:cs="B Nazanin" w:hint="cs"/>
          <w:b/>
          <w:bCs/>
          <w:sz w:val="28"/>
          <w:szCs w:val="28"/>
          <w:rtl/>
        </w:rPr>
        <w:t>یی</w:t>
      </w:r>
      <w:r w:rsidRPr="00D548DC">
        <w:rPr>
          <w:rFonts w:cs="B Nazanin"/>
          <w:b/>
          <w:bCs/>
          <w:sz w:val="28"/>
          <w:szCs w:val="28"/>
          <w:rtl/>
        </w:rPr>
        <w:t xml:space="preserve"> و پا</w:t>
      </w:r>
      <w:r w:rsidRPr="00D548DC">
        <w:rPr>
          <w:rFonts w:cs="B Nazanin" w:hint="cs"/>
          <w:b/>
          <w:bCs/>
          <w:sz w:val="28"/>
          <w:szCs w:val="28"/>
          <w:rtl/>
        </w:rPr>
        <w:t>ی</w:t>
      </w:r>
      <w:r w:rsidRPr="00D548DC">
        <w:rPr>
          <w:rFonts w:cs="B Nazanin" w:hint="eastAsia"/>
          <w:b/>
          <w:bCs/>
          <w:sz w:val="28"/>
          <w:szCs w:val="28"/>
          <w:rtl/>
        </w:rPr>
        <w:t>ا</w:t>
      </w:r>
      <w:r w:rsidRPr="00D548DC">
        <w:rPr>
          <w:rFonts w:cs="B Nazanin" w:hint="cs"/>
          <w:b/>
          <w:bCs/>
          <w:sz w:val="28"/>
          <w:szCs w:val="28"/>
          <w:rtl/>
        </w:rPr>
        <w:t>یی</w:t>
      </w:r>
      <w:r>
        <w:rPr>
          <w:rFonts w:cs="B Nazanin" w:hint="cs"/>
          <w:b/>
          <w:bCs/>
          <w:sz w:val="28"/>
          <w:szCs w:val="28"/>
          <w:rtl/>
        </w:rPr>
        <w:t xml:space="preserve"> پرسشنامه:</w:t>
      </w:r>
    </w:p>
    <w:p w14:paraId="3ABBF4D2" w14:textId="77777777" w:rsidR="00D548DC" w:rsidRDefault="00D548DC" w:rsidP="00D548DC">
      <w:pPr>
        <w:bidi/>
        <w:spacing w:before="240" w:after="240"/>
        <w:ind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بررسی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ویژگی‌هاي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روانسنجی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مقیاس،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ثبات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درونی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بین</w:t>
      </w:r>
      <w:r w:rsidRPr="00D548DC">
        <w:rPr>
          <w:rFonts w:cs="B Nazanin"/>
          <w:sz w:val="28"/>
          <w:szCs w:val="28"/>
          <w:rtl/>
        </w:rPr>
        <w:t xml:space="preserve"> 0.8 </w:t>
      </w:r>
      <w:r w:rsidRPr="00D548DC">
        <w:rPr>
          <w:rFonts w:cs="B Nazanin" w:hint="cs"/>
          <w:sz w:val="28"/>
          <w:szCs w:val="28"/>
          <w:rtl/>
        </w:rPr>
        <w:t>تا</w:t>
      </w:r>
      <w:r w:rsidRPr="00D548DC">
        <w:rPr>
          <w:rFonts w:cs="B Nazanin"/>
          <w:sz w:val="28"/>
          <w:szCs w:val="28"/>
          <w:rtl/>
        </w:rPr>
        <w:t xml:space="preserve"> 0.9 </w:t>
      </w:r>
      <w:r w:rsidRPr="00D548DC">
        <w:rPr>
          <w:rFonts w:cs="B Nazanin" w:hint="cs"/>
          <w:sz w:val="28"/>
          <w:szCs w:val="28"/>
          <w:rtl/>
        </w:rPr>
        <w:t>نشان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اعتبار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بازآزمایی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بعد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2</w:t>
      </w:r>
      <w:r w:rsidRPr="00D548DC">
        <w:rPr>
          <w:rFonts w:cs="B Nazanin" w:hint="cs"/>
          <w:sz w:val="28"/>
          <w:szCs w:val="28"/>
          <w:rtl/>
        </w:rPr>
        <w:t xml:space="preserve"> هفته</w:t>
      </w:r>
      <w:r w:rsidRPr="00D548DC">
        <w:rPr>
          <w:rFonts w:cs="B Nazanin"/>
          <w:sz w:val="28"/>
          <w:szCs w:val="28"/>
          <w:rtl/>
        </w:rPr>
        <w:t xml:space="preserve"> 0.75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مدت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سال</w:t>
      </w:r>
      <w:r w:rsidRPr="00D548DC">
        <w:rPr>
          <w:rFonts w:cs="B Nazanin"/>
          <w:sz w:val="28"/>
          <w:szCs w:val="28"/>
          <w:rtl/>
        </w:rPr>
        <w:t xml:space="preserve"> 0.71 </w:t>
      </w:r>
      <w:r w:rsidRPr="00D548DC">
        <w:rPr>
          <w:rFonts w:cs="B Nazanin" w:hint="cs"/>
          <w:sz w:val="28"/>
          <w:szCs w:val="28"/>
          <w:rtl/>
        </w:rPr>
        <w:t>بوده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نشان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می‌دهد؛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یک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سازه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شخصیتی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پایدار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</w:t>
      </w:r>
      <w:r w:rsidRPr="00D548DC">
        <w:rPr>
          <w:rFonts w:cs="B Nazanin"/>
          <w:sz w:val="28"/>
          <w:szCs w:val="28"/>
          <w:rtl/>
        </w:rPr>
        <w:t xml:space="preserve"> (</w:t>
      </w:r>
      <w:r w:rsidRPr="00D548DC">
        <w:rPr>
          <w:rFonts w:cs="B Nazanin" w:hint="cs"/>
          <w:sz w:val="28"/>
          <w:szCs w:val="28"/>
          <w:rtl/>
        </w:rPr>
        <w:t>ریس،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پترسون،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گارسکی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مک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نالی،</w:t>
      </w:r>
      <w:r w:rsidRPr="00D548DC">
        <w:rPr>
          <w:rFonts w:cs="B Nazanin"/>
          <w:sz w:val="28"/>
          <w:szCs w:val="28"/>
          <w:rtl/>
        </w:rPr>
        <w:t xml:space="preserve"> 1986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نقل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از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سلگی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ویسی،</w:t>
      </w:r>
      <w:r w:rsidRPr="00D548DC">
        <w:rPr>
          <w:rFonts w:cs="B Nazanin"/>
          <w:sz w:val="28"/>
          <w:szCs w:val="28"/>
          <w:rtl/>
        </w:rPr>
        <w:t xml:space="preserve"> 1397).</w:t>
      </w:r>
      <w:r w:rsidRPr="00D548DC">
        <w:rPr>
          <w:rFonts w:cs="B Nazanin" w:hint="cs"/>
          <w:sz w:val="28"/>
          <w:szCs w:val="28"/>
          <w:rtl/>
        </w:rPr>
        <w:t xml:space="preserve"> 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پژوهش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نریمانی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شربتی</w:t>
      </w:r>
      <w:r w:rsidRPr="00D548DC">
        <w:rPr>
          <w:rFonts w:cs="B Nazanin"/>
          <w:sz w:val="28"/>
          <w:szCs w:val="28"/>
          <w:rtl/>
        </w:rPr>
        <w:t xml:space="preserve"> (1394)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پرسشنامه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نمونه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نارسانویس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عادي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میانگین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 xml:space="preserve"> </w:t>
      </w:r>
      <w:r w:rsidRPr="00D548DC">
        <w:rPr>
          <w:rFonts w:cs="B Nazanin"/>
          <w:sz w:val="28"/>
          <w:szCs w:val="28"/>
          <w:rtl/>
        </w:rPr>
        <w:t>10.53</w:t>
      </w:r>
      <w:r w:rsidRPr="00D548DC">
        <w:rPr>
          <w:rFonts w:cs="B Nazanin" w:hint="cs"/>
          <w:sz w:val="28"/>
          <w:szCs w:val="28"/>
          <w:rtl/>
        </w:rPr>
        <w:t xml:space="preserve"> به کار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گرفته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شده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ضریب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آلفاي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کرونباخ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نمره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برابر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0.91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آمد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پژوهش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اروزکان</w:t>
      </w:r>
      <w:r w:rsidRPr="00D548DC">
        <w:rPr>
          <w:rFonts w:cs="B Nazanin"/>
          <w:sz w:val="28"/>
          <w:szCs w:val="28"/>
          <w:rtl/>
        </w:rPr>
        <w:t xml:space="preserve"> (2012)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مورد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جمعیت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نوجوان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ضریب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آلفاي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کرونباخ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نمره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برابر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0.86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آمد</w:t>
      </w:r>
      <w:r w:rsidRPr="00D548DC">
        <w:rPr>
          <w:rFonts w:cs="B Nazanin"/>
          <w:sz w:val="28"/>
          <w:szCs w:val="28"/>
          <w:rtl/>
        </w:rPr>
        <w:t xml:space="preserve">. </w:t>
      </w:r>
    </w:p>
    <w:p w14:paraId="57AC0171" w14:textId="77777777" w:rsidR="00D548DC" w:rsidRPr="00D548DC" w:rsidRDefault="00D548DC" w:rsidP="00D548DC">
      <w:pPr>
        <w:bidi/>
        <w:spacing w:before="240" w:after="240"/>
        <w:ind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پژوهش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سلگی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ویسی</w:t>
      </w:r>
      <w:r w:rsidRPr="00D548DC">
        <w:rPr>
          <w:rFonts w:cs="B Nazanin"/>
          <w:sz w:val="28"/>
          <w:szCs w:val="28"/>
          <w:rtl/>
        </w:rPr>
        <w:t xml:space="preserve"> (1397) </w:t>
      </w:r>
      <w:r w:rsidRPr="00D548DC">
        <w:rPr>
          <w:rFonts w:cs="B Nazanin" w:hint="cs"/>
          <w:sz w:val="28"/>
          <w:szCs w:val="28"/>
          <w:rtl/>
        </w:rPr>
        <w:t>روایی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پرسشنامه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همزمان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پرسشنامه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فهرست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بازبینی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علائم</w:t>
      </w:r>
      <w:r w:rsidRPr="00D548DC">
        <w:rPr>
          <w:rFonts w:cs="B Nazanin"/>
          <w:sz w:val="28"/>
          <w:szCs w:val="28"/>
          <w:rtl/>
        </w:rPr>
        <w:t xml:space="preserve">-90 </w:t>
      </w:r>
      <w:r w:rsidRPr="00D548DC">
        <w:rPr>
          <w:rFonts w:cs="B Nazanin" w:hint="cs"/>
          <w:sz w:val="28"/>
          <w:szCs w:val="28"/>
          <w:rtl/>
        </w:rPr>
        <w:t>برابر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0.64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آلفاي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کرونباخ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براي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نمره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کل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پرسشنامه</w:t>
      </w:r>
      <w:r w:rsidRPr="00D548DC">
        <w:rPr>
          <w:rFonts w:cs="B Nazanin"/>
          <w:sz w:val="28"/>
          <w:szCs w:val="28"/>
          <w:rtl/>
        </w:rPr>
        <w:t xml:space="preserve"> 0.90 </w:t>
      </w:r>
      <w:r w:rsidRPr="00D548DC">
        <w:rPr>
          <w:rFonts w:cs="B Nazanin" w:hint="cs"/>
          <w:sz w:val="28"/>
          <w:szCs w:val="28"/>
          <w:rtl/>
        </w:rPr>
        <w:t>محاسبه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شد</w:t>
      </w:r>
      <w:r w:rsidRPr="00D548DC">
        <w:rPr>
          <w:rFonts w:cs="B Nazanin"/>
          <w:sz w:val="28"/>
          <w:szCs w:val="28"/>
          <w:rtl/>
        </w:rPr>
        <w:t>.</w:t>
      </w:r>
    </w:p>
    <w:p w14:paraId="7CC02E21" w14:textId="77777777" w:rsidR="00D548DC" w:rsidRDefault="00D548DC" w:rsidP="00D548DC">
      <w:pPr>
        <w:bidi/>
        <w:rPr>
          <w:rFonts w:cs="B Nazanin"/>
          <w:b/>
          <w:bCs/>
          <w:sz w:val="28"/>
          <w:szCs w:val="28"/>
          <w:rtl/>
        </w:rPr>
      </w:pPr>
    </w:p>
    <w:p w14:paraId="73B69F45" w14:textId="77777777" w:rsidR="00D548DC" w:rsidRPr="00D548DC" w:rsidRDefault="00D548DC" w:rsidP="00D548DC">
      <w:pPr>
        <w:bidi/>
        <w:rPr>
          <w:rFonts w:cs="B Nazanin"/>
          <w:b/>
          <w:bCs/>
          <w:sz w:val="28"/>
          <w:szCs w:val="28"/>
          <w:rtl/>
        </w:rPr>
      </w:pPr>
      <w:r w:rsidRPr="00D548DC">
        <w:rPr>
          <w:rFonts w:cs="B Nazanin" w:hint="cs"/>
          <w:b/>
          <w:bCs/>
          <w:sz w:val="28"/>
          <w:szCs w:val="28"/>
          <w:rtl/>
        </w:rPr>
        <w:t>منابع:</w:t>
      </w:r>
    </w:p>
    <w:p w14:paraId="400920DD" w14:textId="77777777" w:rsidR="00D548DC" w:rsidRPr="00D548DC" w:rsidRDefault="00D548DC" w:rsidP="00D548DC">
      <w:pPr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r w:rsidRPr="00D548DC">
        <w:rPr>
          <w:rFonts w:cs="B Nazanin"/>
          <w:sz w:val="28"/>
          <w:szCs w:val="28"/>
        </w:rPr>
        <w:t xml:space="preserve">Reiss, S., &amp; </w:t>
      </w:r>
      <w:proofErr w:type="spellStart"/>
      <w:r w:rsidRPr="00D548DC">
        <w:rPr>
          <w:rFonts w:cs="B Nazanin"/>
          <w:sz w:val="28"/>
          <w:szCs w:val="28"/>
        </w:rPr>
        <w:t>Mcnally</w:t>
      </w:r>
      <w:proofErr w:type="spellEnd"/>
      <w:r w:rsidRPr="00D548DC">
        <w:rPr>
          <w:rFonts w:cs="B Nazanin"/>
          <w:sz w:val="28"/>
          <w:szCs w:val="28"/>
        </w:rPr>
        <w:t xml:space="preserve">, R.J. (1985). The expectancy model of fear. San Diego, CA: Academic press. </w:t>
      </w:r>
    </w:p>
    <w:p w14:paraId="393E8F6F" w14:textId="77777777" w:rsidR="00D548DC" w:rsidRPr="00D548DC" w:rsidRDefault="00D548DC" w:rsidP="00D548DC">
      <w:pPr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proofErr w:type="spellStart"/>
      <w:r w:rsidRPr="00D548DC">
        <w:rPr>
          <w:rFonts w:cs="B Nazanin"/>
          <w:sz w:val="28"/>
          <w:szCs w:val="28"/>
        </w:rPr>
        <w:t>Erozkan</w:t>
      </w:r>
      <w:proofErr w:type="spellEnd"/>
      <w:r w:rsidRPr="00D548DC">
        <w:rPr>
          <w:rFonts w:cs="B Nazanin"/>
          <w:sz w:val="28"/>
          <w:szCs w:val="28"/>
        </w:rPr>
        <w:t>, A. (2012). Examination of relationship between anxiety sensitivity and parenting styles in adolescents. Educational Sciences: Theory &amp; Practice, 12(1): 52-57.</w:t>
      </w:r>
    </w:p>
    <w:p w14:paraId="3011644D" w14:textId="77777777" w:rsidR="00D548DC" w:rsidRPr="00D548DC" w:rsidRDefault="00D548DC" w:rsidP="00D548DC">
      <w:pPr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r w:rsidRPr="00D548DC">
        <w:rPr>
          <w:rFonts w:cs="B Nazanin"/>
          <w:sz w:val="28"/>
          <w:szCs w:val="28"/>
        </w:rPr>
        <w:t>Reiss, S., Peterson, R. A., Gursky, D. M., &amp; McNally, R. J. (1986). Anxiety sensitivity, anxiety frequency and the prediction of fearfulness. Behavior Research and Therapy, 4(3), 241-248.</w:t>
      </w:r>
    </w:p>
    <w:p w14:paraId="2641A2AF" w14:textId="77777777" w:rsidR="00D548DC" w:rsidRPr="00D548DC" w:rsidRDefault="00D548DC" w:rsidP="00D548DC">
      <w:pPr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proofErr w:type="spellStart"/>
      <w:r w:rsidRPr="00D548DC">
        <w:rPr>
          <w:rFonts w:cs="B Nazanin"/>
          <w:sz w:val="28"/>
          <w:szCs w:val="28"/>
        </w:rPr>
        <w:t>Richeya</w:t>
      </w:r>
      <w:proofErr w:type="spellEnd"/>
      <w:r w:rsidRPr="00D548DC">
        <w:rPr>
          <w:rFonts w:cs="B Nazanin"/>
          <w:sz w:val="28"/>
          <w:szCs w:val="28"/>
        </w:rPr>
        <w:t xml:space="preserve">, J. A., Schmidtc, N. B., </w:t>
      </w:r>
      <w:proofErr w:type="spellStart"/>
      <w:r w:rsidRPr="00D548DC">
        <w:rPr>
          <w:rFonts w:cs="B Nazanin"/>
          <w:sz w:val="28"/>
          <w:szCs w:val="28"/>
        </w:rPr>
        <w:t>Hofmannd</w:t>
      </w:r>
      <w:proofErr w:type="spellEnd"/>
      <w:r w:rsidRPr="00D548DC">
        <w:rPr>
          <w:rFonts w:cs="B Nazanin"/>
          <w:sz w:val="28"/>
          <w:szCs w:val="28"/>
        </w:rPr>
        <w:t xml:space="preserve">, S. G., &amp; Timpano. K. R. (2010). Temporal and </w:t>
      </w:r>
      <w:proofErr w:type="spellStart"/>
      <w:r w:rsidRPr="00D548DC">
        <w:rPr>
          <w:rFonts w:cs="B Nazanin"/>
          <w:sz w:val="28"/>
          <w:szCs w:val="28"/>
        </w:rPr>
        <w:t>structuraldynamics</w:t>
      </w:r>
      <w:proofErr w:type="spellEnd"/>
      <w:r w:rsidRPr="00D548DC">
        <w:rPr>
          <w:rFonts w:cs="B Nazanin"/>
          <w:sz w:val="28"/>
          <w:szCs w:val="28"/>
        </w:rPr>
        <w:t xml:space="preserve"> of anxiety sensitivity in predicting fearful responding to a 35% CO2 challenge. Journal of Anxiety Disorders, 24, 423-432.</w:t>
      </w:r>
    </w:p>
    <w:p w14:paraId="3F0ADCB4" w14:textId="77777777" w:rsidR="00D548DC" w:rsidRPr="00D548DC" w:rsidRDefault="00D548DC" w:rsidP="00D548DC">
      <w:pPr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r w:rsidRPr="00D548DC">
        <w:rPr>
          <w:rFonts w:cs="B Nazanin"/>
          <w:sz w:val="28"/>
          <w:szCs w:val="28"/>
        </w:rPr>
        <w:lastRenderedPageBreak/>
        <w:t xml:space="preserve">Gross, J. J. (1999). Emotion regulation: Past </w:t>
      </w:r>
      <w:proofErr w:type="spellStart"/>
      <w:proofErr w:type="gramStart"/>
      <w:r w:rsidRPr="00D548DC">
        <w:rPr>
          <w:rFonts w:cs="B Nazanin"/>
          <w:sz w:val="28"/>
          <w:szCs w:val="28"/>
        </w:rPr>
        <w:t>present,future</w:t>
      </w:r>
      <w:proofErr w:type="spellEnd"/>
      <w:proofErr w:type="gramEnd"/>
      <w:r w:rsidRPr="00D548DC">
        <w:rPr>
          <w:rFonts w:cs="B Nazanin"/>
          <w:sz w:val="28"/>
          <w:szCs w:val="28"/>
        </w:rPr>
        <w:t>. Cognition and Emotion, 13(5), 551-573.</w:t>
      </w:r>
    </w:p>
    <w:p w14:paraId="1EC1CA06" w14:textId="77777777" w:rsidR="00D548DC" w:rsidRPr="00D548DC" w:rsidRDefault="00D548DC" w:rsidP="00D548DC">
      <w:pPr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r w:rsidRPr="00D548DC">
        <w:rPr>
          <w:rFonts w:cs="B Nazanin"/>
          <w:sz w:val="28"/>
          <w:szCs w:val="28"/>
        </w:rPr>
        <w:t xml:space="preserve">Deacon, B. &amp; Abramowitz, G. (2006). </w:t>
      </w:r>
      <w:proofErr w:type="spellStart"/>
      <w:r w:rsidRPr="00D548DC">
        <w:rPr>
          <w:rFonts w:cs="B Nazanin"/>
          <w:sz w:val="28"/>
          <w:szCs w:val="28"/>
        </w:rPr>
        <w:t>Anxietysensitivity</w:t>
      </w:r>
      <w:proofErr w:type="spellEnd"/>
      <w:r w:rsidRPr="00D548DC">
        <w:rPr>
          <w:rFonts w:cs="B Nazanin"/>
          <w:sz w:val="28"/>
          <w:szCs w:val="28"/>
        </w:rPr>
        <w:t xml:space="preserve"> and its dimensions across the </w:t>
      </w:r>
      <w:proofErr w:type="spellStart"/>
      <w:r w:rsidRPr="00D548DC">
        <w:rPr>
          <w:rFonts w:cs="B Nazanin"/>
          <w:sz w:val="28"/>
          <w:szCs w:val="28"/>
        </w:rPr>
        <w:t>anxietydisorders</w:t>
      </w:r>
      <w:proofErr w:type="spellEnd"/>
      <w:r w:rsidRPr="00D548DC">
        <w:rPr>
          <w:rFonts w:cs="B Nazanin"/>
          <w:sz w:val="28"/>
          <w:szCs w:val="28"/>
        </w:rPr>
        <w:t>. Anxiety Disorders, 20, 837-857.</w:t>
      </w:r>
    </w:p>
    <w:p w14:paraId="0B6FF97C" w14:textId="77777777" w:rsidR="00D548DC" w:rsidRPr="00D548DC" w:rsidRDefault="00D548DC" w:rsidP="00D548DC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سلگي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زهرا،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ويسي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راضيه</w:t>
      </w:r>
      <w:r w:rsidRPr="00D548DC">
        <w:rPr>
          <w:rFonts w:cs="B Nazanin"/>
          <w:sz w:val="28"/>
          <w:szCs w:val="28"/>
          <w:rtl/>
        </w:rPr>
        <w:t xml:space="preserve">. (1397). </w:t>
      </w:r>
      <w:r w:rsidRPr="00D548DC">
        <w:rPr>
          <w:rFonts w:cs="B Nazanin" w:hint="cs"/>
          <w:sz w:val="28"/>
          <w:szCs w:val="28"/>
          <w:rtl/>
        </w:rPr>
        <w:t>اثربخشي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آموزش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ذهن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آگاهي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حساسيت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اضطرابي،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خودپنداره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خودکارامدي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تحصيلي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دچار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نارسانويسي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روان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شناسي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كاربردي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دوره</w:t>
      </w:r>
      <w:r w:rsidRPr="00D548DC">
        <w:rPr>
          <w:rFonts w:cs="B Nazanin"/>
          <w:sz w:val="28"/>
          <w:szCs w:val="28"/>
          <w:rtl/>
        </w:rPr>
        <w:t xml:space="preserve"> 12</w:t>
      </w:r>
      <w:r w:rsidRPr="00D548DC">
        <w:rPr>
          <w:rFonts w:cs="B Nazanin" w:hint="cs"/>
          <w:sz w:val="28"/>
          <w:szCs w:val="28"/>
          <w:rtl/>
        </w:rPr>
        <w:t>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شماره</w:t>
      </w:r>
      <w:r w:rsidRPr="00D548DC">
        <w:rPr>
          <w:rFonts w:cs="B Nazanin"/>
          <w:sz w:val="28"/>
          <w:szCs w:val="28"/>
          <w:rtl/>
        </w:rPr>
        <w:t xml:space="preserve"> 4 (</w:t>
      </w:r>
      <w:r w:rsidRPr="00D548DC">
        <w:rPr>
          <w:rFonts w:cs="B Nazanin" w:hint="cs"/>
          <w:sz w:val="28"/>
          <w:szCs w:val="28"/>
          <w:rtl/>
        </w:rPr>
        <w:t>پياپي</w:t>
      </w:r>
      <w:r w:rsidRPr="00D548DC">
        <w:rPr>
          <w:rFonts w:cs="B Nazanin"/>
          <w:sz w:val="28"/>
          <w:szCs w:val="28"/>
          <w:rtl/>
        </w:rPr>
        <w:t>48). 573-594.</w:t>
      </w:r>
    </w:p>
    <w:p w14:paraId="61C2D174" w14:textId="77777777" w:rsidR="00D548DC" w:rsidRPr="00D548DC" w:rsidRDefault="00D548DC" w:rsidP="00D548DC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محمد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نریمانی؛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انوشیروان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شربتی</w:t>
      </w:r>
      <w:r w:rsidRPr="00D548DC">
        <w:rPr>
          <w:rFonts w:cs="B Nazanin"/>
          <w:sz w:val="28"/>
          <w:szCs w:val="28"/>
          <w:rtl/>
        </w:rPr>
        <w:t xml:space="preserve">. (1394). </w:t>
      </w:r>
      <w:r w:rsidRPr="00D548DC">
        <w:rPr>
          <w:rFonts w:cs="B Nazanin" w:hint="cs"/>
          <w:sz w:val="28"/>
          <w:szCs w:val="28"/>
          <w:rtl/>
        </w:rPr>
        <w:t>مقایسه‌ی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حساسیت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عملکرد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شناختی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دانش‌آموزان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بدون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نارسانویسی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دوره</w:t>
      </w:r>
      <w:r w:rsidRPr="00D548DC">
        <w:rPr>
          <w:rFonts w:cs="B Nazanin"/>
          <w:sz w:val="28"/>
          <w:szCs w:val="28"/>
          <w:rtl/>
        </w:rPr>
        <w:t xml:space="preserve"> 4</w:t>
      </w:r>
      <w:r w:rsidRPr="00D548DC">
        <w:rPr>
          <w:rFonts w:cs="B Nazanin" w:hint="cs"/>
          <w:sz w:val="28"/>
          <w:szCs w:val="28"/>
          <w:rtl/>
        </w:rPr>
        <w:t>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شماره</w:t>
      </w:r>
      <w:r w:rsidRPr="00D548DC">
        <w:rPr>
          <w:rFonts w:cs="B Nazanin"/>
          <w:sz w:val="28"/>
          <w:szCs w:val="28"/>
          <w:rtl/>
        </w:rPr>
        <w:t xml:space="preserve"> 4. 85-100.</w:t>
      </w:r>
    </w:p>
    <w:p w14:paraId="09EA2CF4" w14:textId="77777777" w:rsidR="00D548DC" w:rsidRPr="00D548DC" w:rsidRDefault="00D548DC" w:rsidP="00D548DC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  <w:rtl/>
        </w:rPr>
      </w:pPr>
      <w:r w:rsidRPr="00D548DC">
        <w:rPr>
          <w:rFonts w:cs="B Nazanin" w:hint="cs"/>
          <w:sz w:val="28"/>
          <w:szCs w:val="28"/>
          <w:rtl/>
        </w:rPr>
        <w:t>نریمانی،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محمد؛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حسن‌زاده،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شهناز؛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ابوالقاسمی،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عباس</w:t>
      </w:r>
      <w:r w:rsidRPr="00D548DC">
        <w:rPr>
          <w:rFonts w:cs="B Nazanin"/>
          <w:sz w:val="28"/>
          <w:szCs w:val="28"/>
          <w:rtl/>
        </w:rPr>
        <w:t xml:space="preserve"> (1391). </w:t>
      </w:r>
      <w:r w:rsidRPr="00D548DC">
        <w:rPr>
          <w:rFonts w:cs="B Nazanin" w:hint="cs"/>
          <w:sz w:val="28"/>
          <w:szCs w:val="28"/>
          <w:rtl/>
        </w:rPr>
        <w:t>اثربخشی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آموزش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ایمن‌سازی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بر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کاهش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استرس،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اضطراب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افسردگی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دختر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مقطع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پیش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دانشگاهی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مجله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روانشناسی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مدرسه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دوره</w:t>
      </w:r>
      <w:r w:rsidRPr="00D548DC">
        <w:rPr>
          <w:rFonts w:cs="B Nazanin"/>
          <w:sz w:val="28"/>
          <w:szCs w:val="28"/>
          <w:rtl/>
        </w:rPr>
        <w:t xml:space="preserve"> 1. </w:t>
      </w:r>
      <w:r w:rsidRPr="00D548DC">
        <w:rPr>
          <w:rFonts w:cs="B Nazanin" w:hint="cs"/>
          <w:sz w:val="28"/>
          <w:szCs w:val="28"/>
          <w:rtl/>
        </w:rPr>
        <w:t>ش</w:t>
      </w:r>
      <w:r w:rsidRPr="00D548DC">
        <w:rPr>
          <w:rFonts w:cs="B Nazanin"/>
          <w:sz w:val="28"/>
          <w:szCs w:val="28"/>
          <w:rtl/>
        </w:rPr>
        <w:t xml:space="preserve"> 3: 101 </w:t>
      </w:r>
      <w:r w:rsidRPr="00D548DC">
        <w:rPr>
          <w:rFonts w:cs="B Nazanin" w:hint="cs"/>
          <w:sz w:val="28"/>
          <w:szCs w:val="28"/>
          <w:rtl/>
        </w:rPr>
        <w:t>ـ</w:t>
      </w:r>
      <w:r w:rsidRPr="00D548DC">
        <w:rPr>
          <w:rFonts w:cs="B Nazanin"/>
          <w:sz w:val="28"/>
          <w:szCs w:val="28"/>
          <w:rtl/>
        </w:rPr>
        <w:t xml:space="preserve"> 117.</w:t>
      </w:r>
    </w:p>
    <w:p w14:paraId="732F16E9" w14:textId="443949C9" w:rsidR="00D548DC" w:rsidRPr="00D548DC" w:rsidRDefault="00D548DC" w:rsidP="008B7DFD">
      <w:pPr>
        <w:bidi/>
        <w:spacing w:before="240" w:after="240"/>
        <w:ind w:left="567" w:right="567"/>
        <w:jc w:val="both"/>
        <w:rPr>
          <w:rFonts w:cs="B Nazanin"/>
          <w:sz w:val="28"/>
          <w:szCs w:val="28"/>
        </w:rPr>
      </w:pPr>
      <w:r w:rsidRPr="00D548DC">
        <w:rPr>
          <w:rFonts w:cs="B Nazanin" w:hint="cs"/>
          <w:sz w:val="28"/>
          <w:szCs w:val="28"/>
          <w:rtl/>
        </w:rPr>
        <w:t>رضایی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اکبر،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سیف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نراقی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مریم</w:t>
      </w:r>
      <w:r w:rsidRPr="00D548DC">
        <w:rPr>
          <w:rFonts w:cs="B Nazanin"/>
          <w:sz w:val="28"/>
          <w:szCs w:val="28"/>
          <w:rtl/>
        </w:rPr>
        <w:t xml:space="preserve">. (1385). </w:t>
      </w:r>
      <w:r w:rsidRPr="00D548DC">
        <w:rPr>
          <w:rFonts w:cs="B Nazanin" w:hint="cs"/>
          <w:sz w:val="28"/>
          <w:szCs w:val="28"/>
          <w:rtl/>
        </w:rPr>
        <w:t>مقایسه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ویژگیهای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روان‌شناختی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دانش‌آموزان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نارسا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نویس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و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عادی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پایه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سوم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ابتدایی</w:t>
      </w:r>
      <w:r w:rsidRPr="00D548DC">
        <w:rPr>
          <w:rFonts w:cs="B Nazanin"/>
          <w:sz w:val="28"/>
          <w:szCs w:val="28"/>
          <w:rtl/>
        </w:rPr>
        <w:t xml:space="preserve">. </w:t>
      </w:r>
      <w:r w:rsidRPr="00D548DC">
        <w:rPr>
          <w:rFonts w:cs="B Nazanin" w:hint="cs"/>
          <w:sz w:val="28"/>
          <w:szCs w:val="28"/>
          <w:rtl/>
        </w:rPr>
        <w:t>فصلنامه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كودكان</w:t>
      </w:r>
      <w:r w:rsidRPr="00D548DC">
        <w:rPr>
          <w:rFonts w:cs="B Nazanin"/>
          <w:sz w:val="28"/>
          <w:szCs w:val="28"/>
          <w:rtl/>
        </w:rPr>
        <w:t xml:space="preserve"> </w:t>
      </w:r>
      <w:r w:rsidRPr="00D548DC">
        <w:rPr>
          <w:rFonts w:cs="B Nazanin" w:hint="cs"/>
          <w:sz w:val="28"/>
          <w:szCs w:val="28"/>
          <w:rtl/>
        </w:rPr>
        <w:t>استثنايي</w:t>
      </w:r>
      <w:r w:rsidRPr="00D548DC">
        <w:rPr>
          <w:rFonts w:cs="B Nazanin"/>
          <w:sz w:val="28"/>
          <w:szCs w:val="28"/>
          <w:rtl/>
        </w:rPr>
        <w:t>. ۶ (۱) :۴۹۷-۵۱۴.</w:t>
      </w:r>
    </w:p>
    <w:sectPr w:rsidR="00D548DC" w:rsidRPr="00D548DC" w:rsidSect="00D548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CD9EB" w14:textId="77777777" w:rsidR="00F31CEE" w:rsidRDefault="00F31CEE" w:rsidP="00931E0D">
      <w:pPr>
        <w:spacing w:after="0" w:line="240" w:lineRule="auto"/>
      </w:pPr>
      <w:r>
        <w:separator/>
      </w:r>
    </w:p>
  </w:endnote>
  <w:endnote w:type="continuationSeparator" w:id="0">
    <w:p w14:paraId="45FCC3E8" w14:textId="77777777" w:rsidR="00F31CEE" w:rsidRDefault="00F31CEE" w:rsidP="00931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59BD3" w14:textId="77777777" w:rsidR="00931E0D" w:rsidRDefault="00931E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E7DFD" w14:textId="77777777" w:rsidR="00931E0D" w:rsidRDefault="00931E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7C62B" w14:textId="77777777" w:rsidR="00931E0D" w:rsidRDefault="00931E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3AF8F" w14:textId="77777777" w:rsidR="00F31CEE" w:rsidRDefault="00F31CEE" w:rsidP="00931E0D">
      <w:pPr>
        <w:spacing w:after="0" w:line="240" w:lineRule="auto"/>
      </w:pPr>
      <w:r>
        <w:separator/>
      </w:r>
    </w:p>
  </w:footnote>
  <w:footnote w:type="continuationSeparator" w:id="0">
    <w:p w14:paraId="185D9073" w14:textId="77777777" w:rsidR="00F31CEE" w:rsidRDefault="00F31CEE" w:rsidP="00931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3B643" w14:textId="77777777" w:rsidR="00931E0D" w:rsidRDefault="00931E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86E5F" w14:textId="77777777" w:rsidR="00931E0D" w:rsidRDefault="00931E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B33F5" w14:textId="77777777" w:rsidR="00931E0D" w:rsidRDefault="00931E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0A"/>
    <w:rsid w:val="004E5F0A"/>
    <w:rsid w:val="008B7DFD"/>
    <w:rsid w:val="00931E0D"/>
    <w:rsid w:val="00995C23"/>
    <w:rsid w:val="00D548DC"/>
    <w:rsid w:val="00DA0681"/>
    <w:rsid w:val="00F3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908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48DC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D548D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31E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E0D"/>
  </w:style>
  <w:style w:type="paragraph" w:styleId="Footer">
    <w:name w:val="footer"/>
    <w:basedOn w:val="Normal"/>
    <w:link w:val="FooterChar"/>
    <w:uiPriority w:val="99"/>
    <w:unhideWhenUsed/>
    <w:rsid w:val="00931E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2021-07-31T17:13:00Z</dcterms:created>
  <dcterms:modified xsi:type="dcterms:W3CDTF">2024-05-18T15:55:00Z</dcterms:modified>
</cp:coreProperties>
</file>