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A8423C" w14:textId="7A618BAE" w:rsidR="0021254A" w:rsidRPr="0021254A" w:rsidRDefault="0021254A" w:rsidP="0021254A">
      <w:pPr>
        <w:bidi/>
        <w:jc w:val="center"/>
        <w:rPr>
          <w:rFonts w:cs="B Titr"/>
          <w:sz w:val="32"/>
          <w:szCs w:val="32"/>
          <w:rtl/>
        </w:rPr>
      </w:pPr>
      <w:r w:rsidRPr="0021254A">
        <w:rPr>
          <w:rFonts w:ascii="Tahoma" w:eastAsia="Times New Roman" w:hAnsi="Tahoma" w:cs="B Titr"/>
          <w:b/>
          <w:bCs/>
          <w:color w:val="000000" w:themeColor="text1"/>
          <w:sz w:val="32"/>
          <w:szCs w:val="32"/>
          <w:rtl/>
        </w:rPr>
        <w:t>پرسشنامه سلامت سازمانی مدرسه</w:t>
      </w:r>
      <w:r w:rsidRPr="0021254A">
        <w:rPr>
          <w:rFonts w:ascii="Tahoma" w:eastAsia="Times New Roman" w:hAnsi="Tahoma" w:cs="B Titr"/>
          <w:color w:val="000000" w:themeColor="text1"/>
          <w:sz w:val="32"/>
          <w:szCs w:val="32"/>
        </w:rPr>
        <w:br/>
      </w:r>
    </w:p>
    <w:p w14:paraId="448B7A68" w14:textId="7F0BE2AA" w:rsidR="00CB7F0F" w:rsidRPr="0021254A" w:rsidRDefault="00CB7F0F" w:rsidP="00CB7F0F">
      <w:pPr>
        <w:bidi/>
        <w:spacing w:line="276" w:lineRule="auto"/>
        <w:jc w:val="both"/>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پرسشنامه 44 سوالی سلامت سازمانی، دارای مقیاس لیکرت (از نوع چهار گزینه ای) است. به این نحو که در مقابل هر عبارت، چهار گزینه قرار گرفته که هر گزینه، میزان رویداد هر عبارت را از (1) به ندرت رخ می دهد، (2) گاهی رخ می دهد، (3) زیاد رخ می دهدو (4) بسیار زیاد رخ می دهد، نشان می دهد. هر گروه از سوالات پرسشنامه، یک بعد از ابعاد هفتگانه سلامت سازمانی را می سنجد و مجموع سوالات یک یا چند بعد، یک سطح از سطوح سه گانه کنترل و مسئولیت را می سنجد</w:t>
      </w:r>
      <w:r>
        <w:rPr>
          <w:rFonts w:ascii="Tahoma" w:eastAsia="Times New Roman" w:hAnsi="Tahoma" w:cs="B Nazanin" w:hint="cs"/>
          <w:color w:val="000000" w:themeColor="text1"/>
          <w:sz w:val="28"/>
          <w:szCs w:val="28"/>
          <w:rtl/>
        </w:rPr>
        <w:t xml:space="preserve"> و هدف از این پرسشنامه ارزیابی سلامت مدارس از جنبه های مختلف می باشد.</w:t>
      </w:r>
    </w:p>
    <w:p w14:paraId="35E59B81" w14:textId="77777777" w:rsidR="00CB7F0F" w:rsidRDefault="00CB7F0F" w:rsidP="0021254A">
      <w:pPr>
        <w:bidi/>
        <w:rPr>
          <w:rFonts w:cs="B Nazanin"/>
          <w:b/>
          <w:bCs/>
          <w:sz w:val="28"/>
          <w:szCs w:val="28"/>
          <w:rtl/>
        </w:rPr>
      </w:pPr>
    </w:p>
    <w:p w14:paraId="76B61C11" w14:textId="77777777" w:rsidR="0021254A" w:rsidRPr="00CB7F0F" w:rsidRDefault="0021254A" w:rsidP="0021254A">
      <w:pPr>
        <w:bidi/>
        <w:rPr>
          <w:rFonts w:cs="B Nazanin"/>
          <w:sz w:val="6"/>
          <w:szCs w:val="6"/>
        </w:rPr>
      </w:pPr>
    </w:p>
    <w:tbl>
      <w:tblPr>
        <w:tblStyle w:val="GridTable4-Accent3"/>
        <w:tblW w:w="10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25"/>
        <w:gridCol w:w="540"/>
        <w:gridCol w:w="540"/>
        <w:gridCol w:w="540"/>
        <w:gridCol w:w="7743"/>
        <w:gridCol w:w="578"/>
      </w:tblGrid>
      <w:tr w:rsidR="0021254A" w:rsidRPr="0021254A" w14:paraId="4D6344A7" w14:textId="77777777" w:rsidTr="00CB7F0F">
        <w:trPr>
          <w:cnfStyle w:val="100000000000" w:firstRow="1" w:lastRow="0" w:firstColumn="0" w:lastColumn="0" w:oddVBand="0" w:evenVBand="0" w:oddHBand="0" w:evenHBand="0" w:firstRowFirstColumn="0" w:firstRowLastColumn="0" w:lastRowFirstColumn="0" w:lastRowLastColumn="0"/>
          <w:trHeight w:val="2492"/>
          <w:jc w:val="center"/>
        </w:trPr>
        <w:tc>
          <w:tcPr>
            <w:tcW w:w="625" w:type="dxa"/>
            <w:tcBorders>
              <w:top w:val="none" w:sz="0" w:space="0" w:color="auto"/>
              <w:left w:val="none" w:sz="0" w:space="0" w:color="auto"/>
              <w:bottom w:val="none" w:sz="0" w:space="0" w:color="auto"/>
              <w:right w:val="none" w:sz="0" w:space="0" w:color="auto"/>
            </w:tcBorders>
            <w:textDirection w:val="btLr"/>
            <w:vAlign w:val="center"/>
          </w:tcPr>
          <w:p w14:paraId="356E3C40" w14:textId="77777777" w:rsidR="0021254A" w:rsidRPr="0021254A" w:rsidRDefault="0021254A" w:rsidP="0021254A">
            <w:pPr>
              <w:bidi/>
              <w:ind w:left="113" w:right="113"/>
              <w:jc w:val="center"/>
              <w:rPr>
                <w:rFonts w:cs="B Nazanin"/>
                <w:b w:val="0"/>
                <w:bCs w:val="0"/>
                <w:color w:val="000000" w:themeColor="text1"/>
                <w:sz w:val="28"/>
                <w:szCs w:val="28"/>
                <w:rtl/>
              </w:rPr>
            </w:pPr>
            <w:r w:rsidRPr="0021254A">
              <w:rPr>
                <w:rFonts w:cs="B Nazanin" w:hint="cs"/>
                <w:color w:val="000000" w:themeColor="text1"/>
                <w:sz w:val="28"/>
                <w:szCs w:val="28"/>
                <w:rtl/>
              </w:rPr>
              <w:t>بسیار زیاد رخ می دهد</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610A3598" w14:textId="77777777" w:rsidR="0021254A" w:rsidRPr="0021254A" w:rsidRDefault="0021254A" w:rsidP="0021254A">
            <w:pPr>
              <w:bidi/>
              <w:ind w:left="113" w:right="113"/>
              <w:jc w:val="center"/>
              <w:rPr>
                <w:rFonts w:cs="B Nazanin"/>
                <w:b w:val="0"/>
                <w:bCs w:val="0"/>
                <w:color w:val="000000" w:themeColor="text1"/>
                <w:sz w:val="28"/>
                <w:szCs w:val="28"/>
              </w:rPr>
            </w:pPr>
            <w:r w:rsidRPr="0021254A">
              <w:rPr>
                <w:rFonts w:cs="B Nazanin" w:hint="cs"/>
                <w:color w:val="000000" w:themeColor="text1"/>
                <w:sz w:val="28"/>
                <w:szCs w:val="28"/>
                <w:rtl/>
              </w:rPr>
              <w:t>زیاد رخ می دهد</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5FB6F9F5" w14:textId="77777777" w:rsidR="0021254A" w:rsidRPr="0021254A" w:rsidRDefault="0021254A" w:rsidP="0021254A">
            <w:pPr>
              <w:bidi/>
              <w:ind w:left="113" w:right="113"/>
              <w:jc w:val="center"/>
              <w:rPr>
                <w:rFonts w:cs="B Nazanin"/>
                <w:b w:val="0"/>
                <w:bCs w:val="0"/>
                <w:color w:val="000000" w:themeColor="text1"/>
                <w:sz w:val="28"/>
                <w:szCs w:val="28"/>
              </w:rPr>
            </w:pPr>
            <w:r w:rsidRPr="0021254A">
              <w:rPr>
                <w:rFonts w:cs="B Nazanin" w:hint="cs"/>
                <w:color w:val="000000" w:themeColor="text1"/>
                <w:sz w:val="28"/>
                <w:szCs w:val="28"/>
                <w:rtl/>
              </w:rPr>
              <w:t>گاهی رخ می دهد</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09A021DF" w14:textId="77777777" w:rsidR="0021254A" w:rsidRPr="0021254A" w:rsidRDefault="0021254A" w:rsidP="0021254A">
            <w:pPr>
              <w:bidi/>
              <w:ind w:left="113" w:right="113"/>
              <w:jc w:val="center"/>
              <w:rPr>
                <w:rFonts w:cs="B Nazanin"/>
                <w:b w:val="0"/>
                <w:bCs w:val="0"/>
                <w:color w:val="000000" w:themeColor="text1"/>
                <w:sz w:val="28"/>
                <w:szCs w:val="28"/>
                <w:rtl/>
                <w:lang w:bidi="fa-IR"/>
              </w:rPr>
            </w:pPr>
            <w:r w:rsidRPr="0021254A">
              <w:rPr>
                <w:rFonts w:cs="B Nazanin" w:hint="cs"/>
                <w:color w:val="000000" w:themeColor="text1"/>
                <w:sz w:val="28"/>
                <w:szCs w:val="28"/>
                <w:rtl/>
                <w:lang w:bidi="fa-IR"/>
              </w:rPr>
              <w:t>به ندرت رخ می دهد</w:t>
            </w:r>
          </w:p>
        </w:tc>
        <w:tc>
          <w:tcPr>
            <w:tcW w:w="7743" w:type="dxa"/>
            <w:tcBorders>
              <w:top w:val="none" w:sz="0" w:space="0" w:color="auto"/>
              <w:left w:val="none" w:sz="0" w:space="0" w:color="auto"/>
              <w:bottom w:val="none" w:sz="0" w:space="0" w:color="auto"/>
              <w:right w:val="none" w:sz="0" w:space="0" w:color="auto"/>
            </w:tcBorders>
            <w:vAlign w:val="center"/>
          </w:tcPr>
          <w:p w14:paraId="5F4010C5" w14:textId="77777777" w:rsidR="0021254A" w:rsidRPr="0021254A" w:rsidRDefault="0021254A" w:rsidP="0021254A">
            <w:pPr>
              <w:bidi/>
              <w:jc w:val="center"/>
              <w:rPr>
                <w:rFonts w:cs="B Nazanin"/>
                <w:color w:val="000000" w:themeColor="text1"/>
                <w:sz w:val="28"/>
                <w:szCs w:val="28"/>
              </w:rPr>
            </w:pPr>
            <w:r w:rsidRPr="0021254A">
              <w:rPr>
                <w:rFonts w:cs="B Nazanin" w:hint="cs"/>
                <w:color w:val="000000" w:themeColor="text1"/>
                <w:sz w:val="36"/>
                <w:szCs w:val="36"/>
                <w:rtl/>
              </w:rPr>
              <w:t>سوالات</w:t>
            </w:r>
          </w:p>
        </w:tc>
        <w:tc>
          <w:tcPr>
            <w:tcW w:w="578" w:type="dxa"/>
            <w:tcBorders>
              <w:top w:val="none" w:sz="0" w:space="0" w:color="auto"/>
              <w:left w:val="none" w:sz="0" w:space="0" w:color="auto"/>
              <w:bottom w:val="none" w:sz="0" w:space="0" w:color="auto"/>
              <w:right w:val="none" w:sz="0" w:space="0" w:color="auto"/>
            </w:tcBorders>
            <w:textDirection w:val="btLr"/>
            <w:vAlign w:val="center"/>
          </w:tcPr>
          <w:p w14:paraId="37D04E94" w14:textId="77777777" w:rsidR="0021254A" w:rsidRPr="0021254A" w:rsidRDefault="0021254A" w:rsidP="0021254A">
            <w:pPr>
              <w:bidi/>
              <w:ind w:left="113" w:right="113"/>
              <w:jc w:val="center"/>
              <w:rPr>
                <w:rFonts w:cs="B Nazanin"/>
                <w:color w:val="000000" w:themeColor="text1"/>
                <w:sz w:val="28"/>
                <w:szCs w:val="28"/>
              </w:rPr>
            </w:pPr>
            <w:r w:rsidRPr="0021254A">
              <w:rPr>
                <w:rFonts w:cs="B Nazanin" w:hint="cs"/>
                <w:color w:val="000000" w:themeColor="text1"/>
                <w:sz w:val="28"/>
                <w:szCs w:val="28"/>
                <w:rtl/>
              </w:rPr>
              <w:t>ردیف</w:t>
            </w:r>
          </w:p>
        </w:tc>
      </w:tr>
      <w:tr w:rsidR="0021254A" w:rsidRPr="0021254A" w14:paraId="5A15C0BA"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744DA00B" w14:textId="77777777" w:rsidR="0021254A" w:rsidRPr="0021254A" w:rsidRDefault="0021254A" w:rsidP="00265F50">
            <w:pPr>
              <w:bidi/>
              <w:rPr>
                <w:rFonts w:cs="B Nazanin"/>
                <w:color w:val="000000" w:themeColor="text1"/>
                <w:sz w:val="28"/>
                <w:szCs w:val="28"/>
              </w:rPr>
            </w:pPr>
          </w:p>
        </w:tc>
        <w:tc>
          <w:tcPr>
            <w:tcW w:w="540" w:type="dxa"/>
          </w:tcPr>
          <w:p w14:paraId="6101BCFB" w14:textId="77777777" w:rsidR="0021254A" w:rsidRPr="0021254A" w:rsidRDefault="0021254A" w:rsidP="00265F50">
            <w:pPr>
              <w:bidi/>
              <w:rPr>
                <w:rFonts w:cs="B Nazanin"/>
                <w:color w:val="000000" w:themeColor="text1"/>
                <w:sz w:val="28"/>
                <w:szCs w:val="28"/>
              </w:rPr>
            </w:pPr>
          </w:p>
        </w:tc>
        <w:tc>
          <w:tcPr>
            <w:tcW w:w="540" w:type="dxa"/>
          </w:tcPr>
          <w:p w14:paraId="1ABBD41C" w14:textId="77777777" w:rsidR="0021254A" w:rsidRPr="0021254A" w:rsidRDefault="0021254A" w:rsidP="00265F50">
            <w:pPr>
              <w:bidi/>
              <w:rPr>
                <w:rFonts w:cs="B Nazanin"/>
                <w:color w:val="000000" w:themeColor="text1"/>
                <w:sz w:val="28"/>
                <w:szCs w:val="28"/>
              </w:rPr>
            </w:pPr>
          </w:p>
        </w:tc>
        <w:tc>
          <w:tcPr>
            <w:tcW w:w="540" w:type="dxa"/>
          </w:tcPr>
          <w:p w14:paraId="32C4F15E" w14:textId="77777777" w:rsidR="0021254A" w:rsidRPr="0021254A" w:rsidRDefault="0021254A" w:rsidP="00265F50">
            <w:pPr>
              <w:bidi/>
              <w:rPr>
                <w:rFonts w:cs="B Nazanin"/>
                <w:color w:val="000000" w:themeColor="text1"/>
                <w:sz w:val="28"/>
                <w:szCs w:val="28"/>
              </w:rPr>
            </w:pPr>
          </w:p>
        </w:tc>
        <w:tc>
          <w:tcPr>
            <w:tcW w:w="7743" w:type="dxa"/>
          </w:tcPr>
          <w:p w14:paraId="486C69A8"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در این مدرسه معلمان</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به یکدیگر کمک می کنند.</w:t>
            </w:r>
          </w:p>
        </w:tc>
        <w:tc>
          <w:tcPr>
            <w:tcW w:w="578" w:type="dxa"/>
          </w:tcPr>
          <w:p w14:paraId="021E28F4"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1</w:t>
            </w:r>
          </w:p>
        </w:tc>
      </w:tr>
      <w:tr w:rsidR="0021254A" w:rsidRPr="0021254A" w14:paraId="160ABDD6" w14:textId="77777777" w:rsidTr="00CB7F0F">
        <w:trPr>
          <w:trHeight w:val="332"/>
          <w:jc w:val="center"/>
        </w:trPr>
        <w:tc>
          <w:tcPr>
            <w:tcW w:w="625" w:type="dxa"/>
          </w:tcPr>
          <w:p w14:paraId="0F8F803C" w14:textId="77777777" w:rsidR="0021254A" w:rsidRPr="0021254A" w:rsidRDefault="0021254A" w:rsidP="00265F50">
            <w:pPr>
              <w:bidi/>
              <w:rPr>
                <w:rFonts w:cs="B Nazanin"/>
                <w:color w:val="000000" w:themeColor="text1"/>
                <w:sz w:val="28"/>
                <w:szCs w:val="28"/>
              </w:rPr>
            </w:pPr>
          </w:p>
        </w:tc>
        <w:tc>
          <w:tcPr>
            <w:tcW w:w="540" w:type="dxa"/>
          </w:tcPr>
          <w:p w14:paraId="0F372E0E" w14:textId="77777777" w:rsidR="0021254A" w:rsidRPr="0021254A" w:rsidRDefault="0021254A" w:rsidP="00265F50">
            <w:pPr>
              <w:bidi/>
              <w:rPr>
                <w:rFonts w:cs="B Nazanin"/>
                <w:color w:val="000000" w:themeColor="text1"/>
                <w:sz w:val="28"/>
                <w:szCs w:val="28"/>
              </w:rPr>
            </w:pPr>
          </w:p>
        </w:tc>
        <w:tc>
          <w:tcPr>
            <w:tcW w:w="540" w:type="dxa"/>
          </w:tcPr>
          <w:p w14:paraId="52EE81A9" w14:textId="77777777" w:rsidR="0021254A" w:rsidRPr="0021254A" w:rsidRDefault="0021254A" w:rsidP="00265F50">
            <w:pPr>
              <w:bidi/>
              <w:rPr>
                <w:rFonts w:cs="B Nazanin"/>
                <w:color w:val="000000" w:themeColor="text1"/>
                <w:sz w:val="28"/>
                <w:szCs w:val="28"/>
              </w:rPr>
            </w:pPr>
          </w:p>
        </w:tc>
        <w:tc>
          <w:tcPr>
            <w:tcW w:w="540" w:type="dxa"/>
          </w:tcPr>
          <w:p w14:paraId="22F1218A" w14:textId="77777777" w:rsidR="0021254A" w:rsidRPr="0021254A" w:rsidRDefault="0021254A" w:rsidP="00265F50">
            <w:pPr>
              <w:bidi/>
              <w:rPr>
                <w:rFonts w:cs="B Nazanin"/>
                <w:color w:val="000000" w:themeColor="text1"/>
                <w:sz w:val="28"/>
                <w:szCs w:val="28"/>
              </w:rPr>
            </w:pPr>
          </w:p>
        </w:tc>
        <w:tc>
          <w:tcPr>
            <w:tcW w:w="7743" w:type="dxa"/>
          </w:tcPr>
          <w:p w14:paraId="17A06940"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در این مدرسه دانش آموزان می توانند به اهدافی که</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برای آن ها تعیین شده است نائل شوند.</w:t>
            </w:r>
          </w:p>
        </w:tc>
        <w:tc>
          <w:tcPr>
            <w:tcW w:w="578" w:type="dxa"/>
          </w:tcPr>
          <w:p w14:paraId="7FF285FA"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2</w:t>
            </w:r>
          </w:p>
        </w:tc>
      </w:tr>
      <w:tr w:rsidR="0021254A" w:rsidRPr="0021254A" w14:paraId="104D5283"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35217184" w14:textId="77777777" w:rsidR="0021254A" w:rsidRPr="0021254A" w:rsidRDefault="0021254A" w:rsidP="00265F50">
            <w:pPr>
              <w:bidi/>
              <w:rPr>
                <w:rFonts w:cs="B Nazanin"/>
                <w:color w:val="000000" w:themeColor="text1"/>
                <w:sz w:val="28"/>
                <w:szCs w:val="28"/>
              </w:rPr>
            </w:pPr>
          </w:p>
        </w:tc>
        <w:tc>
          <w:tcPr>
            <w:tcW w:w="540" w:type="dxa"/>
          </w:tcPr>
          <w:p w14:paraId="5F0CA653" w14:textId="77777777" w:rsidR="0021254A" w:rsidRPr="0021254A" w:rsidRDefault="0021254A" w:rsidP="00265F50">
            <w:pPr>
              <w:bidi/>
              <w:rPr>
                <w:rFonts w:cs="B Nazanin"/>
                <w:color w:val="000000" w:themeColor="text1"/>
                <w:sz w:val="28"/>
                <w:szCs w:val="28"/>
              </w:rPr>
            </w:pPr>
          </w:p>
        </w:tc>
        <w:tc>
          <w:tcPr>
            <w:tcW w:w="540" w:type="dxa"/>
          </w:tcPr>
          <w:p w14:paraId="0355A209" w14:textId="77777777" w:rsidR="0021254A" w:rsidRPr="0021254A" w:rsidRDefault="0021254A" w:rsidP="00265F50">
            <w:pPr>
              <w:bidi/>
              <w:rPr>
                <w:rFonts w:cs="B Nazanin"/>
                <w:color w:val="000000" w:themeColor="text1"/>
                <w:sz w:val="28"/>
                <w:szCs w:val="28"/>
              </w:rPr>
            </w:pPr>
          </w:p>
        </w:tc>
        <w:tc>
          <w:tcPr>
            <w:tcW w:w="540" w:type="dxa"/>
          </w:tcPr>
          <w:p w14:paraId="0735EB9F" w14:textId="77777777" w:rsidR="0021254A" w:rsidRPr="0021254A" w:rsidRDefault="0021254A" w:rsidP="00265F50">
            <w:pPr>
              <w:bidi/>
              <w:rPr>
                <w:rFonts w:cs="B Nazanin"/>
                <w:color w:val="000000" w:themeColor="text1"/>
                <w:sz w:val="28"/>
                <w:szCs w:val="28"/>
              </w:rPr>
            </w:pPr>
          </w:p>
        </w:tc>
        <w:tc>
          <w:tcPr>
            <w:tcW w:w="7743" w:type="dxa"/>
          </w:tcPr>
          <w:p w14:paraId="3A9CD6A7"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برای معلمان وسائل کمک آموزشی کافی</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تهیه می گردد.</w:t>
            </w:r>
          </w:p>
        </w:tc>
        <w:tc>
          <w:tcPr>
            <w:tcW w:w="578" w:type="dxa"/>
          </w:tcPr>
          <w:p w14:paraId="2DE39EBC"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3</w:t>
            </w:r>
          </w:p>
        </w:tc>
      </w:tr>
      <w:tr w:rsidR="0021254A" w:rsidRPr="0021254A" w14:paraId="748D00C8" w14:textId="77777777" w:rsidTr="00CB7F0F">
        <w:trPr>
          <w:trHeight w:val="419"/>
          <w:jc w:val="center"/>
        </w:trPr>
        <w:tc>
          <w:tcPr>
            <w:tcW w:w="625" w:type="dxa"/>
          </w:tcPr>
          <w:p w14:paraId="0163389F" w14:textId="77777777" w:rsidR="0021254A" w:rsidRPr="0021254A" w:rsidRDefault="0021254A" w:rsidP="00265F50">
            <w:pPr>
              <w:bidi/>
              <w:rPr>
                <w:rFonts w:cs="B Nazanin"/>
                <w:color w:val="000000" w:themeColor="text1"/>
                <w:sz w:val="28"/>
                <w:szCs w:val="28"/>
              </w:rPr>
            </w:pPr>
          </w:p>
        </w:tc>
        <w:tc>
          <w:tcPr>
            <w:tcW w:w="540" w:type="dxa"/>
          </w:tcPr>
          <w:p w14:paraId="567FD4BF" w14:textId="77777777" w:rsidR="0021254A" w:rsidRPr="0021254A" w:rsidRDefault="0021254A" w:rsidP="00265F50">
            <w:pPr>
              <w:bidi/>
              <w:rPr>
                <w:rFonts w:cs="B Nazanin"/>
                <w:color w:val="000000" w:themeColor="text1"/>
                <w:sz w:val="28"/>
                <w:szCs w:val="28"/>
              </w:rPr>
            </w:pPr>
          </w:p>
        </w:tc>
        <w:tc>
          <w:tcPr>
            <w:tcW w:w="540" w:type="dxa"/>
          </w:tcPr>
          <w:p w14:paraId="01118AF1" w14:textId="77777777" w:rsidR="0021254A" w:rsidRPr="0021254A" w:rsidRDefault="0021254A" w:rsidP="00265F50">
            <w:pPr>
              <w:bidi/>
              <w:rPr>
                <w:rFonts w:cs="B Nazanin"/>
                <w:color w:val="000000" w:themeColor="text1"/>
                <w:sz w:val="28"/>
                <w:szCs w:val="28"/>
              </w:rPr>
            </w:pPr>
          </w:p>
        </w:tc>
        <w:tc>
          <w:tcPr>
            <w:tcW w:w="540" w:type="dxa"/>
          </w:tcPr>
          <w:p w14:paraId="190BFF8B" w14:textId="77777777" w:rsidR="0021254A" w:rsidRPr="0021254A" w:rsidRDefault="0021254A" w:rsidP="00265F50">
            <w:pPr>
              <w:bidi/>
              <w:rPr>
                <w:rFonts w:cs="B Nazanin"/>
                <w:color w:val="000000" w:themeColor="text1"/>
                <w:sz w:val="28"/>
                <w:szCs w:val="28"/>
              </w:rPr>
            </w:pPr>
          </w:p>
        </w:tc>
        <w:tc>
          <w:tcPr>
            <w:tcW w:w="7743" w:type="dxa"/>
          </w:tcPr>
          <w:p w14:paraId="7C572F9D"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از معلمان در مقابل تقاضاهای غیر معقول والدین و جامعه، حمایت</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می شود.</w:t>
            </w:r>
          </w:p>
        </w:tc>
        <w:tc>
          <w:tcPr>
            <w:tcW w:w="578" w:type="dxa"/>
          </w:tcPr>
          <w:p w14:paraId="37CAA79D"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4</w:t>
            </w:r>
          </w:p>
        </w:tc>
      </w:tr>
      <w:tr w:rsidR="0021254A" w:rsidRPr="0021254A" w14:paraId="72873432"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6063F52F" w14:textId="77777777" w:rsidR="0021254A" w:rsidRPr="0021254A" w:rsidRDefault="0021254A" w:rsidP="00265F50">
            <w:pPr>
              <w:bidi/>
              <w:rPr>
                <w:rFonts w:cs="B Nazanin"/>
                <w:color w:val="000000" w:themeColor="text1"/>
                <w:sz w:val="28"/>
                <w:szCs w:val="28"/>
              </w:rPr>
            </w:pPr>
          </w:p>
        </w:tc>
        <w:tc>
          <w:tcPr>
            <w:tcW w:w="540" w:type="dxa"/>
          </w:tcPr>
          <w:p w14:paraId="75C20814" w14:textId="77777777" w:rsidR="0021254A" w:rsidRPr="0021254A" w:rsidRDefault="0021254A" w:rsidP="00265F50">
            <w:pPr>
              <w:bidi/>
              <w:rPr>
                <w:rFonts w:cs="B Nazanin"/>
                <w:color w:val="000000" w:themeColor="text1"/>
                <w:sz w:val="28"/>
                <w:szCs w:val="28"/>
              </w:rPr>
            </w:pPr>
          </w:p>
        </w:tc>
        <w:tc>
          <w:tcPr>
            <w:tcW w:w="540" w:type="dxa"/>
          </w:tcPr>
          <w:p w14:paraId="2FBCD8B5" w14:textId="77777777" w:rsidR="0021254A" w:rsidRPr="0021254A" w:rsidRDefault="0021254A" w:rsidP="00265F50">
            <w:pPr>
              <w:bidi/>
              <w:rPr>
                <w:rFonts w:cs="B Nazanin"/>
                <w:color w:val="000000" w:themeColor="text1"/>
                <w:sz w:val="28"/>
                <w:szCs w:val="28"/>
              </w:rPr>
            </w:pPr>
          </w:p>
        </w:tc>
        <w:tc>
          <w:tcPr>
            <w:tcW w:w="540" w:type="dxa"/>
          </w:tcPr>
          <w:p w14:paraId="7AD271E4" w14:textId="77777777" w:rsidR="0021254A" w:rsidRPr="0021254A" w:rsidRDefault="0021254A" w:rsidP="00265F50">
            <w:pPr>
              <w:bidi/>
              <w:rPr>
                <w:rFonts w:cs="B Nazanin"/>
                <w:color w:val="000000" w:themeColor="text1"/>
                <w:sz w:val="28"/>
                <w:szCs w:val="28"/>
              </w:rPr>
            </w:pPr>
          </w:p>
        </w:tc>
        <w:tc>
          <w:tcPr>
            <w:tcW w:w="7743" w:type="dxa"/>
          </w:tcPr>
          <w:p w14:paraId="7668255F"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مدرسه صمیمی و قابل دسترسی است.</w:t>
            </w:r>
          </w:p>
        </w:tc>
        <w:tc>
          <w:tcPr>
            <w:tcW w:w="578" w:type="dxa"/>
          </w:tcPr>
          <w:p w14:paraId="146E9CEF"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5</w:t>
            </w:r>
          </w:p>
        </w:tc>
      </w:tr>
      <w:tr w:rsidR="0021254A" w:rsidRPr="0021254A" w14:paraId="2A7FD5CF" w14:textId="77777777" w:rsidTr="00CB7F0F">
        <w:trPr>
          <w:trHeight w:val="404"/>
          <w:jc w:val="center"/>
        </w:trPr>
        <w:tc>
          <w:tcPr>
            <w:tcW w:w="625" w:type="dxa"/>
          </w:tcPr>
          <w:p w14:paraId="47EA44EB" w14:textId="77777777" w:rsidR="0021254A" w:rsidRPr="0021254A" w:rsidRDefault="0021254A" w:rsidP="00265F50">
            <w:pPr>
              <w:bidi/>
              <w:rPr>
                <w:rFonts w:cs="B Nazanin"/>
                <w:color w:val="000000" w:themeColor="text1"/>
                <w:sz w:val="28"/>
                <w:szCs w:val="28"/>
              </w:rPr>
            </w:pPr>
          </w:p>
        </w:tc>
        <w:tc>
          <w:tcPr>
            <w:tcW w:w="540" w:type="dxa"/>
          </w:tcPr>
          <w:p w14:paraId="0162D4CD" w14:textId="77777777" w:rsidR="0021254A" w:rsidRPr="0021254A" w:rsidRDefault="0021254A" w:rsidP="00265F50">
            <w:pPr>
              <w:bidi/>
              <w:rPr>
                <w:rFonts w:cs="B Nazanin"/>
                <w:color w:val="000000" w:themeColor="text1"/>
                <w:sz w:val="28"/>
                <w:szCs w:val="28"/>
              </w:rPr>
            </w:pPr>
          </w:p>
        </w:tc>
        <w:tc>
          <w:tcPr>
            <w:tcW w:w="540" w:type="dxa"/>
          </w:tcPr>
          <w:p w14:paraId="478A5F64" w14:textId="77777777" w:rsidR="0021254A" w:rsidRPr="0021254A" w:rsidRDefault="0021254A" w:rsidP="00265F50">
            <w:pPr>
              <w:bidi/>
              <w:rPr>
                <w:rFonts w:cs="B Nazanin"/>
                <w:color w:val="000000" w:themeColor="text1"/>
                <w:sz w:val="28"/>
                <w:szCs w:val="28"/>
              </w:rPr>
            </w:pPr>
          </w:p>
        </w:tc>
        <w:tc>
          <w:tcPr>
            <w:tcW w:w="540" w:type="dxa"/>
          </w:tcPr>
          <w:p w14:paraId="227A4B89" w14:textId="77777777" w:rsidR="0021254A" w:rsidRPr="0021254A" w:rsidRDefault="0021254A" w:rsidP="00265F50">
            <w:pPr>
              <w:bidi/>
              <w:rPr>
                <w:rFonts w:cs="B Nazanin"/>
                <w:color w:val="000000" w:themeColor="text1"/>
                <w:sz w:val="28"/>
                <w:szCs w:val="28"/>
              </w:rPr>
            </w:pPr>
          </w:p>
        </w:tc>
        <w:tc>
          <w:tcPr>
            <w:tcW w:w="7743" w:type="dxa"/>
          </w:tcPr>
          <w:p w14:paraId="48B07B4B"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آنچه را که از</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مافوق خود می خواهد، به دست می آورد.</w:t>
            </w:r>
          </w:p>
        </w:tc>
        <w:tc>
          <w:tcPr>
            <w:tcW w:w="578" w:type="dxa"/>
          </w:tcPr>
          <w:p w14:paraId="3576D2C0"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6</w:t>
            </w:r>
          </w:p>
        </w:tc>
      </w:tr>
      <w:tr w:rsidR="0021254A" w:rsidRPr="0021254A" w14:paraId="61D99C17" w14:textId="77777777" w:rsidTr="00CB7F0F">
        <w:trPr>
          <w:cnfStyle w:val="000000100000" w:firstRow="0" w:lastRow="0" w:firstColumn="0" w:lastColumn="0" w:oddVBand="0" w:evenVBand="0" w:oddHBand="1" w:evenHBand="0" w:firstRowFirstColumn="0" w:firstRowLastColumn="0" w:lastRowFirstColumn="0" w:lastRowLastColumn="0"/>
          <w:trHeight w:val="419"/>
          <w:jc w:val="center"/>
        </w:trPr>
        <w:tc>
          <w:tcPr>
            <w:tcW w:w="625" w:type="dxa"/>
          </w:tcPr>
          <w:p w14:paraId="053A39AC" w14:textId="77777777" w:rsidR="0021254A" w:rsidRPr="0021254A" w:rsidRDefault="0021254A" w:rsidP="00265F50">
            <w:pPr>
              <w:bidi/>
              <w:rPr>
                <w:rFonts w:cs="B Nazanin"/>
                <w:color w:val="000000" w:themeColor="text1"/>
                <w:sz w:val="28"/>
                <w:szCs w:val="28"/>
              </w:rPr>
            </w:pPr>
          </w:p>
        </w:tc>
        <w:tc>
          <w:tcPr>
            <w:tcW w:w="540" w:type="dxa"/>
          </w:tcPr>
          <w:p w14:paraId="25C33C4D" w14:textId="77777777" w:rsidR="0021254A" w:rsidRPr="0021254A" w:rsidRDefault="0021254A" w:rsidP="00265F50">
            <w:pPr>
              <w:bidi/>
              <w:rPr>
                <w:rFonts w:cs="B Nazanin"/>
                <w:color w:val="000000" w:themeColor="text1"/>
                <w:sz w:val="28"/>
                <w:szCs w:val="28"/>
              </w:rPr>
            </w:pPr>
          </w:p>
        </w:tc>
        <w:tc>
          <w:tcPr>
            <w:tcW w:w="540" w:type="dxa"/>
          </w:tcPr>
          <w:p w14:paraId="4DED0E05" w14:textId="77777777" w:rsidR="0021254A" w:rsidRPr="0021254A" w:rsidRDefault="0021254A" w:rsidP="00265F50">
            <w:pPr>
              <w:bidi/>
              <w:rPr>
                <w:rFonts w:cs="B Nazanin"/>
                <w:color w:val="000000" w:themeColor="text1"/>
                <w:sz w:val="28"/>
                <w:szCs w:val="28"/>
              </w:rPr>
            </w:pPr>
          </w:p>
        </w:tc>
        <w:tc>
          <w:tcPr>
            <w:tcW w:w="540" w:type="dxa"/>
          </w:tcPr>
          <w:p w14:paraId="1A3FAA90" w14:textId="77777777" w:rsidR="0021254A" w:rsidRPr="0021254A" w:rsidRDefault="0021254A" w:rsidP="00265F50">
            <w:pPr>
              <w:bidi/>
              <w:rPr>
                <w:rFonts w:cs="B Nazanin"/>
                <w:color w:val="000000" w:themeColor="text1"/>
                <w:sz w:val="28"/>
                <w:szCs w:val="28"/>
              </w:rPr>
            </w:pPr>
          </w:p>
        </w:tc>
        <w:tc>
          <w:tcPr>
            <w:tcW w:w="7743" w:type="dxa"/>
          </w:tcPr>
          <w:p w14:paraId="177F1A80"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مدرسه از معلمان می خواهد که</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موازین و مقررات مصوب را رعایت نمایند.</w:t>
            </w:r>
          </w:p>
        </w:tc>
        <w:tc>
          <w:tcPr>
            <w:tcW w:w="578" w:type="dxa"/>
          </w:tcPr>
          <w:p w14:paraId="02285F38"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7</w:t>
            </w:r>
          </w:p>
        </w:tc>
      </w:tr>
      <w:tr w:rsidR="0021254A" w:rsidRPr="0021254A" w14:paraId="67DE3E1F" w14:textId="77777777" w:rsidTr="00CB7F0F">
        <w:trPr>
          <w:trHeight w:val="404"/>
          <w:jc w:val="center"/>
        </w:trPr>
        <w:tc>
          <w:tcPr>
            <w:tcW w:w="625" w:type="dxa"/>
          </w:tcPr>
          <w:p w14:paraId="744619C3" w14:textId="77777777" w:rsidR="0021254A" w:rsidRPr="0021254A" w:rsidRDefault="0021254A" w:rsidP="00265F50">
            <w:pPr>
              <w:bidi/>
              <w:rPr>
                <w:rFonts w:cs="B Nazanin"/>
                <w:color w:val="000000" w:themeColor="text1"/>
                <w:sz w:val="28"/>
                <w:szCs w:val="28"/>
              </w:rPr>
            </w:pPr>
          </w:p>
        </w:tc>
        <w:tc>
          <w:tcPr>
            <w:tcW w:w="540" w:type="dxa"/>
          </w:tcPr>
          <w:p w14:paraId="405744E7" w14:textId="77777777" w:rsidR="0021254A" w:rsidRPr="0021254A" w:rsidRDefault="0021254A" w:rsidP="00265F50">
            <w:pPr>
              <w:bidi/>
              <w:rPr>
                <w:rFonts w:cs="B Nazanin"/>
                <w:color w:val="000000" w:themeColor="text1"/>
                <w:sz w:val="28"/>
                <w:szCs w:val="28"/>
              </w:rPr>
            </w:pPr>
          </w:p>
        </w:tc>
        <w:tc>
          <w:tcPr>
            <w:tcW w:w="540" w:type="dxa"/>
          </w:tcPr>
          <w:p w14:paraId="6EFB1D85" w14:textId="77777777" w:rsidR="0021254A" w:rsidRPr="0021254A" w:rsidRDefault="0021254A" w:rsidP="00265F50">
            <w:pPr>
              <w:bidi/>
              <w:rPr>
                <w:rFonts w:cs="B Nazanin"/>
                <w:color w:val="000000" w:themeColor="text1"/>
                <w:sz w:val="28"/>
                <w:szCs w:val="28"/>
              </w:rPr>
            </w:pPr>
          </w:p>
        </w:tc>
        <w:tc>
          <w:tcPr>
            <w:tcW w:w="540" w:type="dxa"/>
          </w:tcPr>
          <w:p w14:paraId="32A85BB9" w14:textId="77777777" w:rsidR="0021254A" w:rsidRPr="0021254A" w:rsidRDefault="0021254A" w:rsidP="00265F50">
            <w:pPr>
              <w:bidi/>
              <w:rPr>
                <w:rFonts w:cs="B Nazanin"/>
                <w:color w:val="000000" w:themeColor="text1"/>
                <w:sz w:val="28"/>
                <w:szCs w:val="28"/>
              </w:rPr>
            </w:pPr>
          </w:p>
        </w:tc>
        <w:tc>
          <w:tcPr>
            <w:tcW w:w="7743" w:type="dxa"/>
          </w:tcPr>
          <w:p w14:paraId="7FD38AF7"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در این مدرسه معلمان نسبت به یکدیگر</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بی تفاوت هستند.</w:t>
            </w:r>
          </w:p>
        </w:tc>
        <w:tc>
          <w:tcPr>
            <w:tcW w:w="578" w:type="dxa"/>
          </w:tcPr>
          <w:p w14:paraId="71871FDC"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8</w:t>
            </w:r>
          </w:p>
        </w:tc>
      </w:tr>
      <w:tr w:rsidR="0021254A" w:rsidRPr="0021254A" w14:paraId="5C3DFC50"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54020733" w14:textId="77777777" w:rsidR="0021254A" w:rsidRPr="0021254A" w:rsidRDefault="0021254A" w:rsidP="00265F50">
            <w:pPr>
              <w:bidi/>
              <w:rPr>
                <w:rFonts w:cs="B Nazanin"/>
                <w:color w:val="000000" w:themeColor="text1"/>
                <w:sz w:val="28"/>
                <w:szCs w:val="28"/>
              </w:rPr>
            </w:pPr>
          </w:p>
        </w:tc>
        <w:tc>
          <w:tcPr>
            <w:tcW w:w="540" w:type="dxa"/>
          </w:tcPr>
          <w:p w14:paraId="6CDB047E" w14:textId="77777777" w:rsidR="0021254A" w:rsidRPr="0021254A" w:rsidRDefault="0021254A" w:rsidP="00265F50">
            <w:pPr>
              <w:bidi/>
              <w:rPr>
                <w:rFonts w:cs="B Nazanin"/>
                <w:color w:val="000000" w:themeColor="text1"/>
                <w:sz w:val="28"/>
                <w:szCs w:val="28"/>
              </w:rPr>
            </w:pPr>
          </w:p>
        </w:tc>
        <w:tc>
          <w:tcPr>
            <w:tcW w:w="540" w:type="dxa"/>
          </w:tcPr>
          <w:p w14:paraId="2948553A" w14:textId="77777777" w:rsidR="0021254A" w:rsidRPr="0021254A" w:rsidRDefault="0021254A" w:rsidP="00265F50">
            <w:pPr>
              <w:bidi/>
              <w:rPr>
                <w:rFonts w:cs="B Nazanin"/>
                <w:color w:val="000000" w:themeColor="text1"/>
                <w:sz w:val="28"/>
                <w:szCs w:val="28"/>
              </w:rPr>
            </w:pPr>
          </w:p>
        </w:tc>
        <w:tc>
          <w:tcPr>
            <w:tcW w:w="540" w:type="dxa"/>
          </w:tcPr>
          <w:p w14:paraId="56FA6ADC" w14:textId="77777777" w:rsidR="0021254A" w:rsidRPr="0021254A" w:rsidRDefault="0021254A" w:rsidP="00265F50">
            <w:pPr>
              <w:bidi/>
              <w:rPr>
                <w:rFonts w:cs="B Nazanin"/>
                <w:color w:val="000000" w:themeColor="text1"/>
                <w:sz w:val="28"/>
                <w:szCs w:val="28"/>
              </w:rPr>
            </w:pPr>
          </w:p>
        </w:tc>
        <w:tc>
          <w:tcPr>
            <w:tcW w:w="7743" w:type="dxa"/>
          </w:tcPr>
          <w:p w14:paraId="5FE25D20"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مدرسه برای عملکرد تحصیلی، ملاک های سطح بالایی تعیین می</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کند.</w:t>
            </w:r>
          </w:p>
        </w:tc>
        <w:tc>
          <w:tcPr>
            <w:tcW w:w="578" w:type="dxa"/>
          </w:tcPr>
          <w:p w14:paraId="0A1B8159"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9</w:t>
            </w:r>
          </w:p>
        </w:tc>
      </w:tr>
      <w:tr w:rsidR="0021254A" w:rsidRPr="0021254A" w14:paraId="3A53BA30" w14:textId="77777777" w:rsidTr="00CB7F0F">
        <w:trPr>
          <w:trHeight w:val="419"/>
          <w:jc w:val="center"/>
        </w:trPr>
        <w:tc>
          <w:tcPr>
            <w:tcW w:w="625" w:type="dxa"/>
          </w:tcPr>
          <w:p w14:paraId="51055FC1" w14:textId="77777777" w:rsidR="0021254A" w:rsidRPr="0021254A" w:rsidRDefault="0021254A" w:rsidP="00265F50">
            <w:pPr>
              <w:bidi/>
              <w:rPr>
                <w:rFonts w:cs="B Nazanin"/>
                <w:color w:val="000000" w:themeColor="text1"/>
                <w:sz w:val="28"/>
                <w:szCs w:val="28"/>
              </w:rPr>
            </w:pPr>
          </w:p>
        </w:tc>
        <w:tc>
          <w:tcPr>
            <w:tcW w:w="540" w:type="dxa"/>
          </w:tcPr>
          <w:p w14:paraId="56374F05" w14:textId="77777777" w:rsidR="0021254A" w:rsidRPr="0021254A" w:rsidRDefault="0021254A" w:rsidP="00265F50">
            <w:pPr>
              <w:bidi/>
              <w:rPr>
                <w:rFonts w:cs="B Nazanin"/>
                <w:color w:val="000000" w:themeColor="text1"/>
                <w:sz w:val="28"/>
                <w:szCs w:val="28"/>
              </w:rPr>
            </w:pPr>
          </w:p>
        </w:tc>
        <w:tc>
          <w:tcPr>
            <w:tcW w:w="540" w:type="dxa"/>
          </w:tcPr>
          <w:p w14:paraId="22DF5FD7" w14:textId="77777777" w:rsidR="0021254A" w:rsidRPr="0021254A" w:rsidRDefault="0021254A" w:rsidP="00265F50">
            <w:pPr>
              <w:bidi/>
              <w:rPr>
                <w:rFonts w:cs="B Nazanin"/>
                <w:color w:val="000000" w:themeColor="text1"/>
                <w:sz w:val="28"/>
                <w:szCs w:val="28"/>
              </w:rPr>
            </w:pPr>
          </w:p>
        </w:tc>
        <w:tc>
          <w:tcPr>
            <w:tcW w:w="540" w:type="dxa"/>
          </w:tcPr>
          <w:p w14:paraId="6E6C7998" w14:textId="77777777" w:rsidR="0021254A" w:rsidRPr="0021254A" w:rsidRDefault="0021254A" w:rsidP="00265F50">
            <w:pPr>
              <w:bidi/>
              <w:rPr>
                <w:rFonts w:cs="B Nazanin"/>
                <w:color w:val="000000" w:themeColor="text1"/>
                <w:sz w:val="28"/>
                <w:szCs w:val="28"/>
              </w:rPr>
            </w:pPr>
          </w:p>
        </w:tc>
        <w:tc>
          <w:tcPr>
            <w:tcW w:w="7743" w:type="dxa"/>
          </w:tcPr>
          <w:p w14:paraId="5281A8CA"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اگر مواد آموزشی اضافی در خواست شود، فراهم می شود.</w:t>
            </w:r>
          </w:p>
        </w:tc>
        <w:tc>
          <w:tcPr>
            <w:tcW w:w="578" w:type="dxa"/>
          </w:tcPr>
          <w:p w14:paraId="53352EDD"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10</w:t>
            </w:r>
          </w:p>
        </w:tc>
      </w:tr>
      <w:tr w:rsidR="0021254A" w:rsidRPr="0021254A" w14:paraId="5A6516A6"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391A9E7A" w14:textId="77777777" w:rsidR="0021254A" w:rsidRPr="0021254A" w:rsidRDefault="0021254A" w:rsidP="00265F50">
            <w:pPr>
              <w:bidi/>
              <w:rPr>
                <w:rFonts w:cs="B Nazanin"/>
                <w:color w:val="000000" w:themeColor="text1"/>
                <w:sz w:val="28"/>
                <w:szCs w:val="28"/>
              </w:rPr>
            </w:pPr>
          </w:p>
        </w:tc>
        <w:tc>
          <w:tcPr>
            <w:tcW w:w="540" w:type="dxa"/>
          </w:tcPr>
          <w:p w14:paraId="4D3E7C65" w14:textId="77777777" w:rsidR="0021254A" w:rsidRPr="0021254A" w:rsidRDefault="0021254A" w:rsidP="00265F50">
            <w:pPr>
              <w:bidi/>
              <w:rPr>
                <w:rFonts w:cs="B Nazanin"/>
                <w:color w:val="000000" w:themeColor="text1"/>
                <w:sz w:val="28"/>
                <w:szCs w:val="28"/>
              </w:rPr>
            </w:pPr>
          </w:p>
        </w:tc>
        <w:tc>
          <w:tcPr>
            <w:tcW w:w="540" w:type="dxa"/>
          </w:tcPr>
          <w:p w14:paraId="713712DE" w14:textId="77777777" w:rsidR="0021254A" w:rsidRPr="0021254A" w:rsidRDefault="0021254A" w:rsidP="00265F50">
            <w:pPr>
              <w:bidi/>
              <w:rPr>
                <w:rFonts w:cs="B Nazanin"/>
                <w:color w:val="000000" w:themeColor="text1"/>
                <w:sz w:val="28"/>
                <w:szCs w:val="28"/>
              </w:rPr>
            </w:pPr>
          </w:p>
        </w:tc>
        <w:tc>
          <w:tcPr>
            <w:tcW w:w="540" w:type="dxa"/>
          </w:tcPr>
          <w:p w14:paraId="68DBC93B" w14:textId="77777777" w:rsidR="0021254A" w:rsidRPr="0021254A" w:rsidRDefault="0021254A" w:rsidP="00265F50">
            <w:pPr>
              <w:bidi/>
              <w:rPr>
                <w:rFonts w:cs="B Nazanin"/>
                <w:color w:val="000000" w:themeColor="text1"/>
                <w:sz w:val="28"/>
                <w:szCs w:val="28"/>
              </w:rPr>
            </w:pPr>
          </w:p>
        </w:tc>
        <w:tc>
          <w:tcPr>
            <w:tcW w:w="7743" w:type="dxa"/>
          </w:tcPr>
          <w:p w14:paraId="52C3BC91"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مدرسه</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نسبت به فشارهای خارجی ، آسیب پذیر است.</w:t>
            </w:r>
          </w:p>
        </w:tc>
        <w:tc>
          <w:tcPr>
            <w:tcW w:w="578" w:type="dxa"/>
          </w:tcPr>
          <w:p w14:paraId="3A25E23D"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11</w:t>
            </w:r>
          </w:p>
        </w:tc>
      </w:tr>
      <w:tr w:rsidR="0021254A" w:rsidRPr="0021254A" w14:paraId="3629D429" w14:textId="77777777" w:rsidTr="00CB7F0F">
        <w:trPr>
          <w:trHeight w:val="404"/>
          <w:jc w:val="center"/>
        </w:trPr>
        <w:tc>
          <w:tcPr>
            <w:tcW w:w="625" w:type="dxa"/>
          </w:tcPr>
          <w:p w14:paraId="7322CBFF" w14:textId="77777777" w:rsidR="0021254A" w:rsidRPr="0021254A" w:rsidRDefault="0021254A" w:rsidP="00265F50">
            <w:pPr>
              <w:bidi/>
              <w:rPr>
                <w:rFonts w:cs="B Nazanin"/>
                <w:color w:val="000000" w:themeColor="text1"/>
                <w:sz w:val="28"/>
                <w:szCs w:val="28"/>
              </w:rPr>
            </w:pPr>
          </w:p>
        </w:tc>
        <w:tc>
          <w:tcPr>
            <w:tcW w:w="540" w:type="dxa"/>
          </w:tcPr>
          <w:p w14:paraId="18F8F2D8" w14:textId="77777777" w:rsidR="0021254A" w:rsidRPr="0021254A" w:rsidRDefault="0021254A" w:rsidP="00265F50">
            <w:pPr>
              <w:bidi/>
              <w:rPr>
                <w:rFonts w:cs="B Nazanin"/>
                <w:color w:val="000000" w:themeColor="text1"/>
                <w:sz w:val="28"/>
                <w:szCs w:val="28"/>
              </w:rPr>
            </w:pPr>
          </w:p>
        </w:tc>
        <w:tc>
          <w:tcPr>
            <w:tcW w:w="540" w:type="dxa"/>
          </w:tcPr>
          <w:p w14:paraId="21891007" w14:textId="77777777" w:rsidR="0021254A" w:rsidRPr="0021254A" w:rsidRDefault="0021254A" w:rsidP="00265F50">
            <w:pPr>
              <w:bidi/>
              <w:rPr>
                <w:rFonts w:cs="B Nazanin"/>
                <w:color w:val="000000" w:themeColor="text1"/>
                <w:sz w:val="28"/>
                <w:szCs w:val="28"/>
              </w:rPr>
            </w:pPr>
          </w:p>
        </w:tc>
        <w:tc>
          <w:tcPr>
            <w:tcW w:w="540" w:type="dxa"/>
          </w:tcPr>
          <w:p w14:paraId="2238A1EE" w14:textId="77777777" w:rsidR="0021254A" w:rsidRPr="0021254A" w:rsidRDefault="0021254A" w:rsidP="00265F50">
            <w:pPr>
              <w:bidi/>
              <w:rPr>
                <w:rFonts w:cs="B Nazanin"/>
                <w:color w:val="000000" w:themeColor="text1"/>
                <w:sz w:val="28"/>
                <w:szCs w:val="28"/>
              </w:rPr>
            </w:pPr>
          </w:p>
        </w:tc>
        <w:tc>
          <w:tcPr>
            <w:tcW w:w="7743" w:type="dxa"/>
          </w:tcPr>
          <w:p w14:paraId="71A8E294"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مدرسه با معلمان به عنوان</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همکار و همتای خود رفتار می کند.</w:t>
            </w:r>
          </w:p>
        </w:tc>
        <w:tc>
          <w:tcPr>
            <w:tcW w:w="578" w:type="dxa"/>
          </w:tcPr>
          <w:p w14:paraId="77092DAA"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12</w:t>
            </w:r>
          </w:p>
        </w:tc>
      </w:tr>
      <w:tr w:rsidR="0021254A" w:rsidRPr="0021254A" w14:paraId="4DC9A33F" w14:textId="77777777" w:rsidTr="00CB7F0F">
        <w:trPr>
          <w:cnfStyle w:val="000000100000" w:firstRow="0" w:lastRow="0" w:firstColumn="0" w:lastColumn="0" w:oddVBand="0" w:evenVBand="0" w:oddHBand="1" w:evenHBand="0" w:firstRowFirstColumn="0" w:firstRowLastColumn="0" w:lastRowFirstColumn="0" w:lastRowLastColumn="0"/>
          <w:trHeight w:val="419"/>
          <w:jc w:val="center"/>
        </w:trPr>
        <w:tc>
          <w:tcPr>
            <w:tcW w:w="625" w:type="dxa"/>
          </w:tcPr>
          <w:p w14:paraId="7DBCF70B" w14:textId="77777777" w:rsidR="0021254A" w:rsidRPr="0021254A" w:rsidRDefault="0021254A" w:rsidP="00265F50">
            <w:pPr>
              <w:bidi/>
              <w:rPr>
                <w:rFonts w:cs="B Nazanin"/>
                <w:color w:val="000000" w:themeColor="text1"/>
                <w:sz w:val="28"/>
                <w:szCs w:val="28"/>
              </w:rPr>
            </w:pPr>
          </w:p>
        </w:tc>
        <w:tc>
          <w:tcPr>
            <w:tcW w:w="540" w:type="dxa"/>
          </w:tcPr>
          <w:p w14:paraId="555E4C25" w14:textId="77777777" w:rsidR="0021254A" w:rsidRPr="0021254A" w:rsidRDefault="0021254A" w:rsidP="00265F50">
            <w:pPr>
              <w:bidi/>
              <w:rPr>
                <w:rFonts w:cs="B Nazanin"/>
                <w:color w:val="000000" w:themeColor="text1"/>
                <w:sz w:val="28"/>
                <w:szCs w:val="28"/>
              </w:rPr>
            </w:pPr>
          </w:p>
        </w:tc>
        <w:tc>
          <w:tcPr>
            <w:tcW w:w="540" w:type="dxa"/>
          </w:tcPr>
          <w:p w14:paraId="1D9BF7B1" w14:textId="77777777" w:rsidR="0021254A" w:rsidRPr="0021254A" w:rsidRDefault="0021254A" w:rsidP="00265F50">
            <w:pPr>
              <w:bidi/>
              <w:rPr>
                <w:rFonts w:cs="B Nazanin"/>
                <w:color w:val="000000" w:themeColor="text1"/>
                <w:sz w:val="28"/>
                <w:szCs w:val="28"/>
              </w:rPr>
            </w:pPr>
          </w:p>
        </w:tc>
        <w:tc>
          <w:tcPr>
            <w:tcW w:w="540" w:type="dxa"/>
          </w:tcPr>
          <w:p w14:paraId="037A0963" w14:textId="77777777" w:rsidR="0021254A" w:rsidRPr="0021254A" w:rsidRDefault="0021254A" w:rsidP="00265F50">
            <w:pPr>
              <w:bidi/>
              <w:rPr>
                <w:rFonts w:cs="B Nazanin"/>
                <w:color w:val="000000" w:themeColor="text1"/>
                <w:sz w:val="28"/>
                <w:szCs w:val="28"/>
              </w:rPr>
            </w:pPr>
          </w:p>
        </w:tc>
        <w:tc>
          <w:tcPr>
            <w:tcW w:w="7743" w:type="dxa"/>
          </w:tcPr>
          <w:p w14:paraId="7BC6C466"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پیشنهادهای مدیر مدرسه مورد توجه روسای</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مافوق او قرار می گیرد.</w:t>
            </w:r>
          </w:p>
        </w:tc>
        <w:tc>
          <w:tcPr>
            <w:tcW w:w="578" w:type="dxa"/>
          </w:tcPr>
          <w:p w14:paraId="1369680E"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13</w:t>
            </w:r>
          </w:p>
        </w:tc>
      </w:tr>
      <w:tr w:rsidR="0021254A" w:rsidRPr="0021254A" w14:paraId="40523226" w14:textId="77777777" w:rsidTr="00CB7F0F">
        <w:trPr>
          <w:trHeight w:val="404"/>
          <w:jc w:val="center"/>
        </w:trPr>
        <w:tc>
          <w:tcPr>
            <w:tcW w:w="625" w:type="dxa"/>
          </w:tcPr>
          <w:p w14:paraId="4B8890A3" w14:textId="77777777" w:rsidR="0021254A" w:rsidRPr="0021254A" w:rsidRDefault="0021254A" w:rsidP="00265F50">
            <w:pPr>
              <w:bidi/>
              <w:rPr>
                <w:rFonts w:cs="B Nazanin"/>
                <w:color w:val="000000" w:themeColor="text1"/>
                <w:sz w:val="28"/>
                <w:szCs w:val="28"/>
              </w:rPr>
            </w:pPr>
          </w:p>
        </w:tc>
        <w:tc>
          <w:tcPr>
            <w:tcW w:w="540" w:type="dxa"/>
          </w:tcPr>
          <w:p w14:paraId="51219481" w14:textId="77777777" w:rsidR="0021254A" w:rsidRPr="0021254A" w:rsidRDefault="0021254A" w:rsidP="00265F50">
            <w:pPr>
              <w:bidi/>
              <w:rPr>
                <w:rFonts w:cs="B Nazanin"/>
                <w:color w:val="000000" w:themeColor="text1"/>
                <w:sz w:val="28"/>
                <w:szCs w:val="28"/>
              </w:rPr>
            </w:pPr>
          </w:p>
        </w:tc>
        <w:tc>
          <w:tcPr>
            <w:tcW w:w="540" w:type="dxa"/>
          </w:tcPr>
          <w:p w14:paraId="104B0A28" w14:textId="77777777" w:rsidR="0021254A" w:rsidRPr="0021254A" w:rsidRDefault="0021254A" w:rsidP="00265F50">
            <w:pPr>
              <w:bidi/>
              <w:rPr>
                <w:rFonts w:cs="B Nazanin"/>
                <w:color w:val="000000" w:themeColor="text1"/>
                <w:sz w:val="28"/>
                <w:szCs w:val="28"/>
              </w:rPr>
            </w:pPr>
          </w:p>
        </w:tc>
        <w:tc>
          <w:tcPr>
            <w:tcW w:w="540" w:type="dxa"/>
          </w:tcPr>
          <w:p w14:paraId="29D16C96" w14:textId="77777777" w:rsidR="0021254A" w:rsidRPr="0021254A" w:rsidRDefault="0021254A" w:rsidP="00265F50">
            <w:pPr>
              <w:bidi/>
              <w:rPr>
                <w:rFonts w:cs="B Nazanin"/>
                <w:color w:val="000000" w:themeColor="text1"/>
                <w:sz w:val="28"/>
                <w:szCs w:val="28"/>
              </w:rPr>
            </w:pPr>
          </w:p>
        </w:tc>
        <w:tc>
          <w:tcPr>
            <w:tcW w:w="7743" w:type="dxa"/>
          </w:tcPr>
          <w:p w14:paraId="623F77FA"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مدرسه، نگرش هایش را برای کارکنان توضیح می</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دهد.</w:t>
            </w:r>
          </w:p>
        </w:tc>
        <w:tc>
          <w:tcPr>
            <w:tcW w:w="578" w:type="dxa"/>
          </w:tcPr>
          <w:p w14:paraId="37EAA895" w14:textId="77777777" w:rsidR="0021254A" w:rsidRPr="0021254A" w:rsidRDefault="0021254A" w:rsidP="00265F50">
            <w:pPr>
              <w:bidi/>
              <w:jc w:val="center"/>
              <w:rPr>
                <w:rFonts w:cs="B Nazanin"/>
                <w:color w:val="000000" w:themeColor="text1"/>
                <w:sz w:val="28"/>
                <w:szCs w:val="28"/>
              </w:rPr>
            </w:pPr>
            <w:r w:rsidRPr="0021254A">
              <w:rPr>
                <w:rFonts w:cs="B Nazanin" w:hint="cs"/>
                <w:color w:val="000000" w:themeColor="text1"/>
                <w:sz w:val="28"/>
                <w:szCs w:val="28"/>
                <w:rtl/>
              </w:rPr>
              <w:t>14</w:t>
            </w:r>
          </w:p>
        </w:tc>
      </w:tr>
      <w:tr w:rsidR="0021254A" w:rsidRPr="0021254A" w14:paraId="3F36AFAD"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2C5AA35D" w14:textId="77777777" w:rsidR="0021254A" w:rsidRPr="0021254A" w:rsidRDefault="0021254A" w:rsidP="00265F50">
            <w:pPr>
              <w:bidi/>
              <w:rPr>
                <w:rFonts w:cs="B Nazanin"/>
                <w:color w:val="000000" w:themeColor="text1"/>
                <w:sz w:val="28"/>
                <w:szCs w:val="28"/>
              </w:rPr>
            </w:pPr>
          </w:p>
        </w:tc>
        <w:tc>
          <w:tcPr>
            <w:tcW w:w="540" w:type="dxa"/>
          </w:tcPr>
          <w:p w14:paraId="2C39EC2C" w14:textId="77777777" w:rsidR="0021254A" w:rsidRPr="0021254A" w:rsidRDefault="0021254A" w:rsidP="00265F50">
            <w:pPr>
              <w:bidi/>
              <w:rPr>
                <w:rFonts w:cs="B Nazanin"/>
                <w:color w:val="000000" w:themeColor="text1"/>
                <w:sz w:val="28"/>
                <w:szCs w:val="28"/>
              </w:rPr>
            </w:pPr>
          </w:p>
        </w:tc>
        <w:tc>
          <w:tcPr>
            <w:tcW w:w="540" w:type="dxa"/>
          </w:tcPr>
          <w:p w14:paraId="45260F1A" w14:textId="77777777" w:rsidR="0021254A" w:rsidRPr="0021254A" w:rsidRDefault="0021254A" w:rsidP="00265F50">
            <w:pPr>
              <w:bidi/>
              <w:rPr>
                <w:rFonts w:cs="B Nazanin"/>
                <w:color w:val="000000" w:themeColor="text1"/>
                <w:sz w:val="28"/>
                <w:szCs w:val="28"/>
              </w:rPr>
            </w:pPr>
          </w:p>
        </w:tc>
        <w:tc>
          <w:tcPr>
            <w:tcW w:w="540" w:type="dxa"/>
          </w:tcPr>
          <w:p w14:paraId="601E3E59" w14:textId="77777777" w:rsidR="0021254A" w:rsidRPr="0021254A" w:rsidRDefault="0021254A" w:rsidP="00265F50">
            <w:pPr>
              <w:bidi/>
              <w:rPr>
                <w:rFonts w:cs="B Nazanin"/>
                <w:color w:val="000000" w:themeColor="text1"/>
                <w:sz w:val="28"/>
                <w:szCs w:val="28"/>
              </w:rPr>
            </w:pPr>
          </w:p>
        </w:tc>
        <w:tc>
          <w:tcPr>
            <w:tcW w:w="7743" w:type="dxa"/>
          </w:tcPr>
          <w:p w14:paraId="034AB760"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در این مدرسه معلمان نسبت به یکدیگر، ابراز دوستی می کنند.</w:t>
            </w:r>
          </w:p>
        </w:tc>
        <w:tc>
          <w:tcPr>
            <w:tcW w:w="578" w:type="dxa"/>
          </w:tcPr>
          <w:p w14:paraId="64698596"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15</w:t>
            </w:r>
          </w:p>
        </w:tc>
      </w:tr>
      <w:tr w:rsidR="0021254A" w:rsidRPr="0021254A" w14:paraId="3E469F56" w14:textId="77777777" w:rsidTr="00CB7F0F">
        <w:trPr>
          <w:trHeight w:val="419"/>
          <w:jc w:val="center"/>
        </w:trPr>
        <w:tc>
          <w:tcPr>
            <w:tcW w:w="625" w:type="dxa"/>
          </w:tcPr>
          <w:p w14:paraId="2FFE44B5" w14:textId="77777777" w:rsidR="0021254A" w:rsidRPr="0021254A" w:rsidRDefault="0021254A" w:rsidP="00265F50">
            <w:pPr>
              <w:bidi/>
              <w:rPr>
                <w:rFonts w:cs="B Nazanin"/>
                <w:color w:val="000000" w:themeColor="text1"/>
                <w:sz w:val="28"/>
                <w:szCs w:val="28"/>
              </w:rPr>
            </w:pPr>
          </w:p>
        </w:tc>
        <w:tc>
          <w:tcPr>
            <w:tcW w:w="540" w:type="dxa"/>
          </w:tcPr>
          <w:p w14:paraId="489EAAD2" w14:textId="77777777" w:rsidR="0021254A" w:rsidRPr="0021254A" w:rsidRDefault="0021254A" w:rsidP="00265F50">
            <w:pPr>
              <w:bidi/>
              <w:rPr>
                <w:rFonts w:cs="B Nazanin"/>
                <w:color w:val="000000" w:themeColor="text1"/>
                <w:sz w:val="28"/>
                <w:szCs w:val="28"/>
              </w:rPr>
            </w:pPr>
          </w:p>
        </w:tc>
        <w:tc>
          <w:tcPr>
            <w:tcW w:w="540" w:type="dxa"/>
          </w:tcPr>
          <w:p w14:paraId="0A0C16AE" w14:textId="77777777" w:rsidR="0021254A" w:rsidRPr="0021254A" w:rsidRDefault="0021254A" w:rsidP="00265F50">
            <w:pPr>
              <w:bidi/>
              <w:rPr>
                <w:rFonts w:cs="B Nazanin"/>
                <w:color w:val="000000" w:themeColor="text1"/>
                <w:sz w:val="28"/>
                <w:szCs w:val="28"/>
              </w:rPr>
            </w:pPr>
          </w:p>
        </w:tc>
        <w:tc>
          <w:tcPr>
            <w:tcW w:w="540" w:type="dxa"/>
          </w:tcPr>
          <w:p w14:paraId="0CCEC344" w14:textId="77777777" w:rsidR="0021254A" w:rsidRPr="0021254A" w:rsidRDefault="0021254A" w:rsidP="00265F50">
            <w:pPr>
              <w:bidi/>
              <w:rPr>
                <w:rFonts w:cs="B Nazanin"/>
                <w:color w:val="000000" w:themeColor="text1"/>
                <w:sz w:val="28"/>
                <w:szCs w:val="28"/>
              </w:rPr>
            </w:pPr>
          </w:p>
        </w:tc>
        <w:tc>
          <w:tcPr>
            <w:tcW w:w="7743" w:type="dxa"/>
          </w:tcPr>
          <w:p w14:paraId="7325C810"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دانش اموزان به آن هایی که نمرات بالایی می گیرند، احترام می گذارند.</w:t>
            </w:r>
          </w:p>
        </w:tc>
        <w:tc>
          <w:tcPr>
            <w:tcW w:w="578" w:type="dxa"/>
          </w:tcPr>
          <w:p w14:paraId="0B790F24" w14:textId="77777777" w:rsidR="0021254A" w:rsidRPr="0021254A" w:rsidRDefault="0021254A" w:rsidP="00265F50">
            <w:pPr>
              <w:bidi/>
              <w:jc w:val="center"/>
              <w:rPr>
                <w:rFonts w:cs="B Nazanin"/>
                <w:color w:val="000000" w:themeColor="text1"/>
                <w:sz w:val="28"/>
                <w:szCs w:val="28"/>
                <w:rtl/>
                <w:lang w:bidi="fa-IR"/>
              </w:rPr>
            </w:pPr>
            <w:r w:rsidRPr="0021254A">
              <w:rPr>
                <w:rFonts w:cs="B Nazanin" w:hint="cs"/>
                <w:color w:val="000000" w:themeColor="text1"/>
                <w:sz w:val="28"/>
                <w:szCs w:val="28"/>
                <w:rtl/>
                <w:lang w:bidi="fa-IR"/>
              </w:rPr>
              <w:t>16</w:t>
            </w:r>
          </w:p>
        </w:tc>
      </w:tr>
      <w:tr w:rsidR="0021254A" w:rsidRPr="0021254A" w14:paraId="27F4C5C1"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365B761E" w14:textId="77777777" w:rsidR="0021254A" w:rsidRPr="0021254A" w:rsidRDefault="0021254A" w:rsidP="00265F50">
            <w:pPr>
              <w:bidi/>
              <w:rPr>
                <w:rFonts w:cs="B Nazanin"/>
                <w:color w:val="000000" w:themeColor="text1"/>
                <w:sz w:val="28"/>
                <w:szCs w:val="28"/>
              </w:rPr>
            </w:pPr>
          </w:p>
        </w:tc>
        <w:tc>
          <w:tcPr>
            <w:tcW w:w="540" w:type="dxa"/>
          </w:tcPr>
          <w:p w14:paraId="6DCF2880" w14:textId="77777777" w:rsidR="0021254A" w:rsidRPr="0021254A" w:rsidRDefault="0021254A" w:rsidP="00265F50">
            <w:pPr>
              <w:bidi/>
              <w:rPr>
                <w:rFonts w:cs="B Nazanin"/>
                <w:color w:val="000000" w:themeColor="text1"/>
                <w:sz w:val="28"/>
                <w:szCs w:val="28"/>
              </w:rPr>
            </w:pPr>
          </w:p>
        </w:tc>
        <w:tc>
          <w:tcPr>
            <w:tcW w:w="540" w:type="dxa"/>
          </w:tcPr>
          <w:p w14:paraId="3F519AE7" w14:textId="77777777" w:rsidR="0021254A" w:rsidRPr="0021254A" w:rsidRDefault="0021254A" w:rsidP="00265F50">
            <w:pPr>
              <w:bidi/>
              <w:rPr>
                <w:rFonts w:cs="B Nazanin"/>
                <w:color w:val="000000" w:themeColor="text1"/>
                <w:sz w:val="28"/>
                <w:szCs w:val="28"/>
              </w:rPr>
            </w:pPr>
          </w:p>
        </w:tc>
        <w:tc>
          <w:tcPr>
            <w:tcW w:w="540" w:type="dxa"/>
          </w:tcPr>
          <w:p w14:paraId="38B0790B" w14:textId="77777777" w:rsidR="0021254A" w:rsidRPr="0021254A" w:rsidRDefault="0021254A" w:rsidP="00265F50">
            <w:pPr>
              <w:bidi/>
              <w:rPr>
                <w:rFonts w:cs="B Nazanin"/>
                <w:color w:val="000000" w:themeColor="text1"/>
                <w:sz w:val="28"/>
                <w:szCs w:val="28"/>
              </w:rPr>
            </w:pPr>
          </w:p>
        </w:tc>
        <w:tc>
          <w:tcPr>
            <w:tcW w:w="7743" w:type="dxa"/>
          </w:tcPr>
          <w:p w14:paraId="65206EC4"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معلمان تدارکات مورد نیاز کلاسی را دریافت می کنند.</w:t>
            </w:r>
            <w:r w:rsidRPr="0021254A">
              <w:rPr>
                <w:rFonts w:ascii="Tahoma" w:eastAsia="Times New Roman" w:hAnsi="Tahoma" w:cs="B Nazanin"/>
                <w:color w:val="000000" w:themeColor="text1"/>
                <w:sz w:val="28"/>
                <w:szCs w:val="28"/>
              </w:rPr>
              <w:t xml:space="preserve"> </w:t>
            </w:r>
          </w:p>
        </w:tc>
        <w:tc>
          <w:tcPr>
            <w:tcW w:w="578" w:type="dxa"/>
          </w:tcPr>
          <w:p w14:paraId="284631E4"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17</w:t>
            </w:r>
          </w:p>
        </w:tc>
      </w:tr>
      <w:tr w:rsidR="0021254A" w:rsidRPr="0021254A" w14:paraId="54BE6D66" w14:textId="77777777" w:rsidTr="00CB7F0F">
        <w:trPr>
          <w:trHeight w:val="70"/>
          <w:jc w:val="center"/>
        </w:trPr>
        <w:tc>
          <w:tcPr>
            <w:tcW w:w="625" w:type="dxa"/>
          </w:tcPr>
          <w:p w14:paraId="7453535A" w14:textId="77777777" w:rsidR="0021254A" w:rsidRPr="0021254A" w:rsidRDefault="0021254A" w:rsidP="00265F50">
            <w:pPr>
              <w:bidi/>
              <w:rPr>
                <w:rFonts w:cs="B Nazanin"/>
                <w:color w:val="000000" w:themeColor="text1"/>
                <w:sz w:val="28"/>
                <w:szCs w:val="28"/>
              </w:rPr>
            </w:pPr>
          </w:p>
        </w:tc>
        <w:tc>
          <w:tcPr>
            <w:tcW w:w="540" w:type="dxa"/>
          </w:tcPr>
          <w:p w14:paraId="3BB1A685" w14:textId="77777777" w:rsidR="0021254A" w:rsidRPr="0021254A" w:rsidRDefault="0021254A" w:rsidP="00265F50">
            <w:pPr>
              <w:bidi/>
              <w:rPr>
                <w:rFonts w:cs="B Nazanin"/>
                <w:color w:val="000000" w:themeColor="text1"/>
                <w:sz w:val="28"/>
                <w:szCs w:val="28"/>
              </w:rPr>
            </w:pPr>
          </w:p>
        </w:tc>
        <w:tc>
          <w:tcPr>
            <w:tcW w:w="540" w:type="dxa"/>
          </w:tcPr>
          <w:p w14:paraId="294E1BDA" w14:textId="77777777" w:rsidR="0021254A" w:rsidRPr="0021254A" w:rsidRDefault="0021254A" w:rsidP="00265F50">
            <w:pPr>
              <w:bidi/>
              <w:rPr>
                <w:rFonts w:cs="B Nazanin"/>
                <w:color w:val="000000" w:themeColor="text1"/>
                <w:sz w:val="28"/>
                <w:szCs w:val="28"/>
              </w:rPr>
            </w:pPr>
          </w:p>
        </w:tc>
        <w:tc>
          <w:tcPr>
            <w:tcW w:w="540" w:type="dxa"/>
          </w:tcPr>
          <w:p w14:paraId="348F4460" w14:textId="77777777" w:rsidR="0021254A" w:rsidRPr="0021254A" w:rsidRDefault="0021254A" w:rsidP="00265F50">
            <w:pPr>
              <w:bidi/>
              <w:rPr>
                <w:rFonts w:cs="B Nazanin"/>
                <w:color w:val="000000" w:themeColor="text1"/>
                <w:sz w:val="28"/>
                <w:szCs w:val="28"/>
              </w:rPr>
            </w:pPr>
          </w:p>
        </w:tc>
        <w:tc>
          <w:tcPr>
            <w:tcW w:w="7743" w:type="dxa"/>
          </w:tcPr>
          <w:p w14:paraId="773EE9F8"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تقاضاهای جامعه حتی</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زمانی هم که با برنامه آموزشی همخوانی ندارند، پذیرفته می شود.</w:t>
            </w:r>
            <w:r w:rsidRPr="0021254A">
              <w:rPr>
                <w:rFonts w:ascii="Tahoma" w:eastAsia="Times New Roman" w:hAnsi="Tahoma" w:cs="B Nazanin"/>
                <w:color w:val="000000" w:themeColor="text1"/>
                <w:sz w:val="28"/>
                <w:szCs w:val="28"/>
              </w:rPr>
              <w:t xml:space="preserve"> </w:t>
            </w:r>
          </w:p>
        </w:tc>
        <w:tc>
          <w:tcPr>
            <w:tcW w:w="578" w:type="dxa"/>
          </w:tcPr>
          <w:p w14:paraId="43A2B9CB"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18</w:t>
            </w:r>
          </w:p>
        </w:tc>
      </w:tr>
      <w:tr w:rsidR="0021254A" w:rsidRPr="0021254A" w14:paraId="4B9DA33E"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2877B4ED" w14:textId="77777777" w:rsidR="0021254A" w:rsidRPr="0021254A" w:rsidRDefault="0021254A" w:rsidP="00265F50">
            <w:pPr>
              <w:bidi/>
              <w:rPr>
                <w:rFonts w:cs="B Nazanin"/>
                <w:color w:val="000000" w:themeColor="text1"/>
                <w:sz w:val="28"/>
                <w:szCs w:val="28"/>
              </w:rPr>
            </w:pPr>
          </w:p>
        </w:tc>
        <w:tc>
          <w:tcPr>
            <w:tcW w:w="540" w:type="dxa"/>
          </w:tcPr>
          <w:p w14:paraId="1364BDE5" w14:textId="77777777" w:rsidR="0021254A" w:rsidRPr="0021254A" w:rsidRDefault="0021254A" w:rsidP="00265F50">
            <w:pPr>
              <w:bidi/>
              <w:rPr>
                <w:rFonts w:cs="B Nazanin"/>
                <w:color w:val="000000" w:themeColor="text1"/>
                <w:sz w:val="28"/>
                <w:szCs w:val="28"/>
              </w:rPr>
            </w:pPr>
          </w:p>
        </w:tc>
        <w:tc>
          <w:tcPr>
            <w:tcW w:w="540" w:type="dxa"/>
          </w:tcPr>
          <w:p w14:paraId="1AD5ACD8" w14:textId="77777777" w:rsidR="0021254A" w:rsidRPr="0021254A" w:rsidRDefault="0021254A" w:rsidP="00265F50">
            <w:pPr>
              <w:bidi/>
              <w:rPr>
                <w:rFonts w:cs="B Nazanin"/>
                <w:color w:val="000000" w:themeColor="text1"/>
                <w:sz w:val="28"/>
                <w:szCs w:val="28"/>
              </w:rPr>
            </w:pPr>
          </w:p>
        </w:tc>
        <w:tc>
          <w:tcPr>
            <w:tcW w:w="540" w:type="dxa"/>
          </w:tcPr>
          <w:p w14:paraId="1254AC38" w14:textId="77777777" w:rsidR="0021254A" w:rsidRPr="0021254A" w:rsidRDefault="0021254A" w:rsidP="00265F50">
            <w:pPr>
              <w:bidi/>
              <w:rPr>
                <w:rFonts w:cs="B Nazanin"/>
                <w:color w:val="000000" w:themeColor="text1"/>
                <w:sz w:val="28"/>
                <w:szCs w:val="28"/>
              </w:rPr>
            </w:pPr>
          </w:p>
        </w:tc>
        <w:tc>
          <w:tcPr>
            <w:tcW w:w="7743" w:type="dxa"/>
          </w:tcPr>
          <w:p w14:paraId="555F9A56"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مدرسه</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به معلمان می گوید که از آن ها چه انتظاری دارد.</w:t>
            </w:r>
          </w:p>
        </w:tc>
        <w:tc>
          <w:tcPr>
            <w:tcW w:w="578" w:type="dxa"/>
          </w:tcPr>
          <w:p w14:paraId="4FB0C5B5"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19</w:t>
            </w:r>
          </w:p>
        </w:tc>
      </w:tr>
      <w:tr w:rsidR="0021254A" w:rsidRPr="0021254A" w14:paraId="30953219" w14:textId="77777777" w:rsidTr="00CB7F0F">
        <w:trPr>
          <w:trHeight w:val="419"/>
          <w:jc w:val="center"/>
        </w:trPr>
        <w:tc>
          <w:tcPr>
            <w:tcW w:w="625" w:type="dxa"/>
          </w:tcPr>
          <w:p w14:paraId="798C7057" w14:textId="77777777" w:rsidR="0021254A" w:rsidRPr="0021254A" w:rsidRDefault="0021254A" w:rsidP="00265F50">
            <w:pPr>
              <w:bidi/>
              <w:rPr>
                <w:rFonts w:cs="B Nazanin"/>
                <w:color w:val="000000" w:themeColor="text1"/>
                <w:sz w:val="28"/>
                <w:szCs w:val="28"/>
              </w:rPr>
            </w:pPr>
          </w:p>
        </w:tc>
        <w:tc>
          <w:tcPr>
            <w:tcW w:w="540" w:type="dxa"/>
          </w:tcPr>
          <w:p w14:paraId="1BBEAC40" w14:textId="77777777" w:rsidR="0021254A" w:rsidRPr="0021254A" w:rsidRDefault="0021254A" w:rsidP="00265F50">
            <w:pPr>
              <w:bidi/>
              <w:rPr>
                <w:rFonts w:cs="B Nazanin"/>
                <w:color w:val="000000" w:themeColor="text1"/>
                <w:sz w:val="28"/>
                <w:szCs w:val="28"/>
              </w:rPr>
            </w:pPr>
          </w:p>
        </w:tc>
        <w:tc>
          <w:tcPr>
            <w:tcW w:w="540" w:type="dxa"/>
          </w:tcPr>
          <w:p w14:paraId="7CE2C36D" w14:textId="77777777" w:rsidR="0021254A" w:rsidRPr="0021254A" w:rsidRDefault="0021254A" w:rsidP="00265F50">
            <w:pPr>
              <w:bidi/>
              <w:rPr>
                <w:rFonts w:cs="B Nazanin"/>
                <w:color w:val="000000" w:themeColor="text1"/>
                <w:sz w:val="28"/>
                <w:szCs w:val="28"/>
              </w:rPr>
            </w:pPr>
          </w:p>
        </w:tc>
        <w:tc>
          <w:tcPr>
            <w:tcW w:w="540" w:type="dxa"/>
          </w:tcPr>
          <w:p w14:paraId="227024EF" w14:textId="77777777" w:rsidR="0021254A" w:rsidRPr="0021254A" w:rsidRDefault="0021254A" w:rsidP="00265F50">
            <w:pPr>
              <w:bidi/>
              <w:rPr>
                <w:rFonts w:cs="B Nazanin"/>
                <w:color w:val="000000" w:themeColor="text1"/>
                <w:sz w:val="28"/>
                <w:szCs w:val="28"/>
              </w:rPr>
            </w:pPr>
          </w:p>
        </w:tc>
        <w:tc>
          <w:tcPr>
            <w:tcW w:w="7743" w:type="dxa"/>
          </w:tcPr>
          <w:p w14:paraId="4345B3E0"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مدرسه به پیشنهادهای</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معلمان عمل می کند.</w:t>
            </w:r>
          </w:p>
        </w:tc>
        <w:tc>
          <w:tcPr>
            <w:tcW w:w="578" w:type="dxa"/>
          </w:tcPr>
          <w:p w14:paraId="6412640D"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20</w:t>
            </w:r>
          </w:p>
        </w:tc>
      </w:tr>
      <w:tr w:rsidR="0021254A" w:rsidRPr="0021254A" w14:paraId="5624F9A1"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66AFA7B8" w14:textId="77777777" w:rsidR="0021254A" w:rsidRPr="0021254A" w:rsidRDefault="0021254A" w:rsidP="00265F50">
            <w:pPr>
              <w:bidi/>
              <w:rPr>
                <w:rFonts w:cs="B Nazanin"/>
                <w:color w:val="000000" w:themeColor="text1"/>
                <w:sz w:val="28"/>
                <w:szCs w:val="28"/>
              </w:rPr>
            </w:pPr>
          </w:p>
        </w:tc>
        <w:tc>
          <w:tcPr>
            <w:tcW w:w="540" w:type="dxa"/>
          </w:tcPr>
          <w:p w14:paraId="7BC23859" w14:textId="77777777" w:rsidR="0021254A" w:rsidRPr="0021254A" w:rsidRDefault="0021254A" w:rsidP="00265F50">
            <w:pPr>
              <w:bidi/>
              <w:rPr>
                <w:rFonts w:cs="B Nazanin"/>
                <w:color w:val="000000" w:themeColor="text1"/>
                <w:sz w:val="28"/>
                <w:szCs w:val="28"/>
              </w:rPr>
            </w:pPr>
          </w:p>
        </w:tc>
        <w:tc>
          <w:tcPr>
            <w:tcW w:w="540" w:type="dxa"/>
          </w:tcPr>
          <w:p w14:paraId="64F8ADDC" w14:textId="77777777" w:rsidR="0021254A" w:rsidRPr="0021254A" w:rsidRDefault="0021254A" w:rsidP="00265F50">
            <w:pPr>
              <w:bidi/>
              <w:rPr>
                <w:rFonts w:cs="B Nazanin"/>
                <w:color w:val="000000" w:themeColor="text1"/>
                <w:sz w:val="28"/>
                <w:szCs w:val="28"/>
              </w:rPr>
            </w:pPr>
          </w:p>
        </w:tc>
        <w:tc>
          <w:tcPr>
            <w:tcW w:w="540" w:type="dxa"/>
          </w:tcPr>
          <w:p w14:paraId="3332B0C2" w14:textId="77777777" w:rsidR="0021254A" w:rsidRPr="0021254A" w:rsidRDefault="0021254A" w:rsidP="00265F50">
            <w:pPr>
              <w:bidi/>
              <w:rPr>
                <w:rFonts w:cs="B Nazanin"/>
                <w:color w:val="000000" w:themeColor="text1"/>
                <w:sz w:val="28"/>
                <w:szCs w:val="28"/>
              </w:rPr>
            </w:pPr>
          </w:p>
        </w:tc>
        <w:tc>
          <w:tcPr>
            <w:tcW w:w="7743" w:type="dxa"/>
          </w:tcPr>
          <w:p w14:paraId="3AB3C22B"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در این مدرسه معلمان نسبت به یکدیگر سرد و کناره گیر</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هستند.</w:t>
            </w:r>
          </w:p>
        </w:tc>
        <w:tc>
          <w:tcPr>
            <w:tcW w:w="578" w:type="dxa"/>
          </w:tcPr>
          <w:p w14:paraId="1D2CAE3C"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21</w:t>
            </w:r>
          </w:p>
        </w:tc>
      </w:tr>
      <w:tr w:rsidR="0021254A" w:rsidRPr="0021254A" w14:paraId="7D563E74" w14:textId="77777777" w:rsidTr="00CB7F0F">
        <w:trPr>
          <w:trHeight w:val="404"/>
          <w:jc w:val="center"/>
        </w:trPr>
        <w:tc>
          <w:tcPr>
            <w:tcW w:w="625" w:type="dxa"/>
          </w:tcPr>
          <w:p w14:paraId="63897A6A" w14:textId="77777777" w:rsidR="0021254A" w:rsidRPr="0021254A" w:rsidRDefault="0021254A" w:rsidP="00265F50">
            <w:pPr>
              <w:bidi/>
              <w:rPr>
                <w:rFonts w:cs="B Nazanin"/>
                <w:color w:val="000000" w:themeColor="text1"/>
                <w:sz w:val="28"/>
                <w:szCs w:val="28"/>
              </w:rPr>
            </w:pPr>
          </w:p>
        </w:tc>
        <w:tc>
          <w:tcPr>
            <w:tcW w:w="540" w:type="dxa"/>
          </w:tcPr>
          <w:p w14:paraId="2C2A280C" w14:textId="77777777" w:rsidR="0021254A" w:rsidRPr="0021254A" w:rsidRDefault="0021254A" w:rsidP="00265F50">
            <w:pPr>
              <w:bidi/>
              <w:rPr>
                <w:rFonts w:cs="B Nazanin"/>
                <w:color w:val="000000" w:themeColor="text1"/>
                <w:sz w:val="28"/>
                <w:szCs w:val="28"/>
              </w:rPr>
            </w:pPr>
          </w:p>
        </w:tc>
        <w:tc>
          <w:tcPr>
            <w:tcW w:w="540" w:type="dxa"/>
          </w:tcPr>
          <w:p w14:paraId="684F31A5" w14:textId="77777777" w:rsidR="0021254A" w:rsidRPr="0021254A" w:rsidRDefault="0021254A" w:rsidP="00265F50">
            <w:pPr>
              <w:bidi/>
              <w:rPr>
                <w:rFonts w:cs="B Nazanin"/>
                <w:color w:val="000000" w:themeColor="text1"/>
                <w:sz w:val="28"/>
                <w:szCs w:val="28"/>
              </w:rPr>
            </w:pPr>
          </w:p>
        </w:tc>
        <w:tc>
          <w:tcPr>
            <w:tcW w:w="540" w:type="dxa"/>
          </w:tcPr>
          <w:p w14:paraId="41306640" w14:textId="77777777" w:rsidR="0021254A" w:rsidRPr="0021254A" w:rsidRDefault="0021254A" w:rsidP="00265F50">
            <w:pPr>
              <w:bidi/>
              <w:rPr>
                <w:rFonts w:cs="B Nazanin"/>
                <w:color w:val="000000" w:themeColor="text1"/>
                <w:sz w:val="28"/>
                <w:szCs w:val="28"/>
              </w:rPr>
            </w:pPr>
          </w:p>
        </w:tc>
        <w:tc>
          <w:tcPr>
            <w:tcW w:w="7743" w:type="dxa"/>
          </w:tcPr>
          <w:p w14:paraId="78CF80E2"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معلمان، کارهایشان رابا شور و شوق انجام می دهند.</w:t>
            </w:r>
          </w:p>
        </w:tc>
        <w:tc>
          <w:tcPr>
            <w:tcW w:w="578" w:type="dxa"/>
          </w:tcPr>
          <w:p w14:paraId="4B9063EC"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22</w:t>
            </w:r>
          </w:p>
        </w:tc>
      </w:tr>
      <w:tr w:rsidR="0021254A" w:rsidRPr="0021254A" w14:paraId="4F49ED58" w14:textId="77777777" w:rsidTr="00CB7F0F">
        <w:trPr>
          <w:cnfStyle w:val="000000100000" w:firstRow="0" w:lastRow="0" w:firstColumn="0" w:lastColumn="0" w:oddVBand="0" w:evenVBand="0" w:oddHBand="1" w:evenHBand="0" w:firstRowFirstColumn="0" w:firstRowLastColumn="0" w:lastRowFirstColumn="0" w:lastRowLastColumn="0"/>
          <w:trHeight w:val="419"/>
          <w:jc w:val="center"/>
        </w:trPr>
        <w:tc>
          <w:tcPr>
            <w:tcW w:w="625" w:type="dxa"/>
          </w:tcPr>
          <w:p w14:paraId="70A6F3A8" w14:textId="77777777" w:rsidR="0021254A" w:rsidRPr="0021254A" w:rsidRDefault="0021254A" w:rsidP="00265F50">
            <w:pPr>
              <w:bidi/>
              <w:rPr>
                <w:rFonts w:cs="B Nazanin"/>
                <w:color w:val="000000" w:themeColor="text1"/>
                <w:sz w:val="28"/>
                <w:szCs w:val="28"/>
              </w:rPr>
            </w:pPr>
          </w:p>
        </w:tc>
        <w:tc>
          <w:tcPr>
            <w:tcW w:w="540" w:type="dxa"/>
          </w:tcPr>
          <w:p w14:paraId="4FDE5643" w14:textId="77777777" w:rsidR="0021254A" w:rsidRPr="0021254A" w:rsidRDefault="0021254A" w:rsidP="00265F50">
            <w:pPr>
              <w:bidi/>
              <w:rPr>
                <w:rFonts w:cs="B Nazanin"/>
                <w:color w:val="000000" w:themeColor="text1"/>
                <w:sz w:val="28"/>
                <w:szCs w:val="28"/>
              </w:rPr>
            </w:pPr>
          </w:p>
        </w:tc>
        <w:tc>
          <w:tcPr>
            <w:tcW w:w="540" w:type="dxa"/>
          </w:tcPr>
          <w:p w14:paraId="1FA02747" w14:textId="77777777" w:rsidR="0021254A" w:rsidRPr="0021254A" w:rsidRDefault="0021254A" w:rsidP="00265F50">
            <w:pPr>
              <w:bidi/>
              <w:rPr>
                <w:rFonts w:cs="B Nazanin"/>
                <w:color w:val="000000" w:themeColor="text1"/>
                <w:sz w:val="28"/>
                <w:szCs w:val="28"/>
              </w:rPr>
            </w:pPr>
          </w:p>
        </w:tc>
        <w:tc>
          <w:tcPr>
            <w:tcW w:w="540" w:type="dxa"/>
          </w:tcPr>
          <w:p w14:paraId="5E0F8796" w14:textId="77777777" w:rsidR="0021254A" w:rsidRPr="0021254A" w:rsidRDefault="0021254A" w:rsidP="00265F50">
            <w:pPr>
              <w:bidi/>
              <w:rPr>
                <w:rFonts w:cs="B Nazanin"/>
                <w:color w:val="000000" w:themeColor="text1"/>
                <w:sz w:val="28"/>
                <w:szCs w:val="28"/>
              </w:rPr>
            </w:pPr>
          </w:p>
        </w:tc>
        <w:tc>
          <w:tcPr>
            <w:tcW w:w="7743" w:type="dxa"/>
          </w:tcPr>
          <w:p w14:paraId="14D1798F"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در این</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مدرسه معلمان به امر تدریس و یادگیری متعهدند.</w:t>
            </w:r>
          </w:p>
        </w:tc>
        <w:tc>
          <w:tcPr>
            <w:tcW w:w="578" w:type="dxa"/>
          </w:tcPr>
          <w:p w14:paraId="43312449"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23</w:t>
            </w:r>
          </w:p>
        </w:tc>
      </w:tr>
      <w:tr w:rsidR="0021254A" w:rsidRPr="0021254A" w14:paraId="34DCE793" w14:textId="77777777" w:rsidTr="00CB7F0F">
        <w:trPr>
          <w:trHeight w:val="404"/>
          <w:jc w:val="center"/>
        </w:trPr>
        <w:tc>
          <w:tcPr>
            <w:tcW w:w="625" w:type="dxa"/>
          </w:tcPr>
          <w:p w14:paraId="6223273A" w14:textId="77777777" w:rsidR="0021254A" w:rsidRPr="0021254A" w:rsidRDefault="0021254A" w:rsidP="00265F50">
            <w:pPr>
              <w:bidi/>
              <w:rPr>
                <w:rFonts w:cs="B Nazanin"/>
                <w:color w:val="000000" w:themeColor="text1"/>
                <w:sz w:val="28"/>
                <w:szCs w:val="28"/>
              </w:rPr>
            </w:pPr>
          </w:p>
        </w:tc>
        <w:tc>
          <w:tcPr>
            <w:tcW w:w="540" w:type="dxa"/>
          </w:tcPr>
          <w:p w14:paraId="79A4C93D" w14:textId="77777777" w:rsidR="0021254A" w:rsidRPr="0021254A" w:rsidRDefault="0021254A" w:rsidP="00265F50">
            <w:pPr>
              <w:bidi/>
              <w:rPr>
                <w:rFonts w:cs="B Nazanin"/>
                <w:color w:val="000000" w:themeColor="text1"/>
                <w:sz w:val="28"/>
                <w:szCs w:val="28"/>
              </w:rPr>
            </w:pPr>
          </w:p>
        </w:tc>
        <w:tc>
          <w:tcPr>
            <w:tcW w:w="540" w:type="dxa"/>
          </w:tcPr>
          <w:p w14:paraId="41C91BF3" w14:textId="77777777" w:rsidR="0021254A" w:rsidRPr="0021254A" w:rsidRDefault="0021254A" w:rsidP="00265F50">
            <w:pPr>
              <w:bidi/>
              <w:rPr>
                <w:rFonts w:cs="B Nazanin"/>
                <w:color w:val="000000" w:themeColor="text1"/>
                <w:sz w:val="28"/>
                <w:szCs w:val="28"/>
              </w:rPr>
            </w:pPr>
          </w:p>
        </w:tc>
        <w:tc>
          <w:tcPr>
            <w:tcW w:w="540" w:type="dxa"/>
          </w:tcPr>
          <w:p w14:paraId="5B421D9B" w14:textId="77777777" w:rsidR="0021254A" w:rsidRPr="0021254A" w:rsidRDefault="0021254A" w:rsidP="00265F50">
            <w:pPr>
              <w:bidi/>
              <w:rPr>
                <w:rFonts w:cs="B Nazanin"/>
                <w:color w:val="000000" w:themeColor="text1"/>
                <w:sz w:val="28"/>
                <w:szCs w:val="28"/>
              </w:rPr>
            </w:pPr>
          </w:p>
        </w:tc>
        <w:tc>
          <w:tcPr>
            <w:tcW w:w="7743" w:type="dxa"/>
          </w:tcPr>
          <w:p w14:paraId="1276A578"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معلمان به وسائل آموزشی مورد</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نیاز ، دسترسی دارند.</w:t>
            </w:r>
          </w:p>
        </w:tc>
        <w:tc>
          <w:tcPr>
            <w:tcW w:w="578" w:type="dxa"/>
          </w:tcPr>
          <w:p w14:paraId="6CB69E1E"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24</w:t>
            </w:r>
          </w:p>
        </w:tc>
      </w:tr>
      <w:tr w:rsidR="0021254A" w:rsidRPr="0021254A" w14:paraId="3EC74900"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19ACC3DA" w14:textId="77777777" w:rsidR="0021254A" w:rsidRPr="0021254A" w:rsidRDefault="0021254A" w:rsidP="00265F50">
            <w:pPr>
              <w:bidi/>
              <w:rPr>
                <w:rFonts w:cs="B Nazanin"/>
                <w:color w:val="000000" w:themeColor="text1"/>
                <w:sz w:val="28"/>
                <w:szCs w:val="28"/>
              </w:rPr>
            </w:pPr>
          </w:p>
        </w:tc>
        <w:tc>
          <w:tcPr>
            <w:tcW w:w="540" w:type="dxa"/>
          </w:tcPr>
          <w:p w14:paraId="13E246AF" w14:textId="77777777" w:rsidR="0021254A" w:rsidRPr="0021254A" w:rsidRDefault="0021254A" w:rsidP="00265F50">
            <w:pPr>
              <w:bidi/>
              <w:rPr>
                <w:rFonts w:cs="B Nazanin"/>
                <w:color w:val="000000" w:themeColor="text1"/>
                <w:sz w:val="28"/>
                <w:szCs w:val="28"/>
              </w:rPr>
            </w:pPr>
          </w:p>
        </w:tc>
        <w:tc>
          <w:tcPr>
            <w:tcW w:w="540" w:type="dxa"/>
          </w:tcPr>
          <w:p w14:paraId="6ABE5BCC" w14:textId="77777777" w:rsidR="0021254A" w:rsidRPr="0021254A" w:rsidRDefault="0021254A" w:rsidP="00265F50">
            <w:pPr>
              <w:bidi/>
              <w:rPr>
                <w:rFonts w:cs="B Nazanin"/>
                <w:color w:val="000000" w:themeColor="text1"/>
                <w:sz w:val="28"/>
                <w:szCs w:val="28"/>
              </w:rPr>
            </w:pPr>
          </w:p>
        </w:tc>
        <w:tc>
          <w:tcPr>
            <w:tcW w:w="540" w:type="dxa"/>
          </w:tcPr>
          <w:p w14:paraId="23D4921A" w14:textId="77777777" w:rsidR="0021254A" w:rsidRPr="0021254A" w:rsidRDefault="0021254A" w:rsidP="00265F50">
            <w:pPr>
              <w:bidi/>
              <w:rPr>
                <w:rFonts w:cs="B Nazanin"/>
                <w:color w:val="000000" w:themeColor="text1"/>
                <w:sz w:val="28"/>
                <w:szCs w:val="28"/>
              </w:rPr>
            </w:pPr>
          </w:p>
        </w:tc>
        <w:tc>
          <w:tcPr>
            <w:tcW w:w="7743" w:type="dxa"/>
          </w:tcPr>
          <w:p w14:paraId="2CF5C5FD"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مدرسه قادر است در اقدامات افراد مافوق خود،</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نفوذ کند.</w:t>
            </w:r>
            <w:r w:rsidRPr="0021254A">
              <w:rPr>
                <w:rFonts w:ascii="Tahoma" w:eastAsia="Times New Roman" w:hAnsi="Tahoma" w:cs="B Nazanin"/>
                <w:color w:val="000000" w:themeColor="text1"/>
                <w:sz w:val="28"/>
                <w:szCs w:val="28"/>
              </w:rPr>
              <w:t xml:space="preserve"> </w:t>
            </w:r>
          </w:p>
        </w:tc>
        <w:tc>
          <w:tcPr>
            <w:tcW w:w="578" w:type="dxa"/>
          </w:tcPr>
          <w:p w14:paraId="6BB94CE1" w14:textId="77777777" w:rsidR="0021254A" w:rsidRPr="0021254A" w:rsidRDefault="0021254A" w:rsidP="00265F50">
            <w:pPr>
              <w:bidi/>
              <w:jc w:val="center"/>
              <w:rPr>
                <w:rFonts w:cs="B Nazanin"/>
                <w:color w:val="000000" w:themeColor="text1"/>
                <w:sz w:val="28"/>
                <w:szCs w:val="28"/>
                <w:rtl/>
                <w:lang w:bidi="fa-IR"/>
              </w:rPr>
            </w:pPr>
            <w:r w:rsidRPr="0021254A">
              <w:rPr>
                <w:rFonts w:cs="B Nazanin" w:hint="cs"/>
                <w:color w:val="000000" w:themeColor="text1"/>
                <w:sz w:val="28"/>
                <w:szCs w:val="28"/>
                <w:rtl/>
                <w:lang w:bidi="fa-IR"/>
              </w:rPr>
              <w:t>25</w:t>
            </w:r>
          </w:p>
        </w:tc>
      </w:tr>
      <w:tr w:rsidR="0021254A" w:rsidRPr="0021254A" w14:paraId="40D5908F" w14:textId="77777777" w:rsidTr="00CB7F0F">
        <w:trPr>
          <w:trHeight w:val="419"/>
          <w:jc w:val="center"/>
        </w:trPr>
        <w:tc>
          <w:tcPr>
            <w:tcW w:w="625" w:type="dxa"/>
          </w:tcPr>
          <w:p w14:paraId="7E48692D" w14:textId="77777777" w:rsidR="0021254A" w:rsidRPr="0021254A" w:rsidRDefault="0021254A" w:rsidP="00265F50">
            <w:pPr>
              <w:bidi/>
              <w:rPr>
                <w:rFonts w:cs="B Nazanin"/>
                <w:color w:val="000000" w:themeColor="text1"/>
                <w:sz w:val="28"/>
                <w:szCs w:val="28"/>
              </w:rPr>
            </w:pPr>
          </w:p>
        </w:tc>
        <w:tc>
          <w:tcPr>
            <w:tcW w:w="540" w:type="dxa"/>
          </w:tcPr>
          <w:p w14:paraId="3AF7DDEE" w14:textId="77777777" w:rsidR="0021254A" w:rsidRPr="0021254A" w:rsidRDefault="0021254A" w:rsidP="00265F50">
            <w:pPr>
              <w:bidi/>
              <w:rPr>
                <w:rFonts w:cs="B Nazanin"/>
                <w:color w:val="000000" w:themeColor="text1"/>
                <w:sz w:val="28"/>
                <w:szCs w:val="28"/>
              </w:rPr>
            </w:pPr>
          </w:p>
        </w:tc>
        <w:tc>
          <w:tcPr>
            <w:tcW w:w="540" w:type="dxa"/>
          </w:tcPr>
          <w:p w14:paraId="5209D398" w14:textId="77777777" w:rsidR="0021254A" w:rsidRPr="0021254A" w:rsidRDefault="0021254A" w:rsidP="00265F50">
            <w:pPr>
              <w:bidi/>
              <w:rPr>
                <w:rFonts w:cs="B Nazanin"/>
                <w:color w:val="000000" w:themeColor="text1"/>
                <w:sz w:val="28"/>
                <w:szCs w:val="28"/>
              </w:rPr>
            </w:pPr>
          </w:p>
        </w:tc>
        <w:tc>
          <w:tcPr>
            <w:tcW w:w="540" w:type="dxa"/>
          </w:tcPr>
          <w:p w14:paraId="5E0749C8" w14:textId="77777777" w:rsidR="0021254A" w:rsidRPr="0021254A" w:rsidRDefault="0021254A" w:rsidP="00265F50">
            <w:pPr>
              <w:bidi/>
              <w:rPr>
                <w:rFonts w:cs="B Nazanin"/>
                <w:color w:val="000000" w:themeColor="text1"/>
                <w:sz w:val="28"/>
                <w:szCs w:val="28"/>
              </w:rPr>
            </w:pPr>
          </w:p>
        </w:tc>
        <w:tc>
          <w:tcPr>
            <w:tcW w:w="7743" w:type="dxa"/>
          </w:tcPr>
          <w:p w14:paraId="58A65625"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معلمان از طرف والدین، احساس فشار می کنند.</w:t>
            </w:r>
          </w:p>
        </w:tc>
        <w:tc>
          <w:tcPr>
            <w:tcW w:w="578" w:type="dxa"/>
          </w:tcPr>
          <w:p w14:paraId="0043B724"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26</w:t>
            </w:r>
          </w:p>
        </w:tc>
      </w:tr>
      <w:tr w:rsidR="0021254A" w:rsidRPr="0021254A" w14:paraId="2B3D432B"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5C17856E" w14:textId="77777777" w:rsidR="0021254A" w:rsidRPr="0021254A" w:rsidRDefault="0021254A" w:rsidP="00265F50">
            <w:pPr>
              <w:bidi/>
              <w:rPr>
                <w:rFonts w:cs="B Nazanin"/>
                <w:color w:val="000000" w:themeColor="text1"/>
                <w:sz w:val="28"/>
                <w:szCs w:val="28"/>
              </w:rPr>
            </w:pPr>
          </w:p>
        </w:tc>
        <w:tc>
          <w:tcPr>
            <w:tcW w:w="540" w:type="dxa"/>
          </w:tcPr>
          <w:p w14:paraId="0D66C021" w14:textId="77777777" w:rsidR="0021254A" w:rsidRPr="0021254A" w:rsidRDefault="0021254A" w:rsidP="00265F50">
            <w:pPr>
              <w:bidi/>
              <w:rPr>
                <w:rFonts w:cs="B Nazanin"/>
                <w:color w:val="000000" w:themeColor="text1"/>
                <w:sz w:val="28"/>
                <w:szCs w:val="28"/>
              </w:rPr>
            </w:pPr>
          </w:p>
        </w:tc>
        <w:tc>
          <w:tcPr>
            <w:tcW w:w="540" w:type="dxa"/>
          </w:tcPr>
          <w:p w14:paraId="39E56C6F" w14:textId="77777777" w:rsidR="0021254A" w:rsidRPr="0021254A" w:rsidRDefault="0021254A" w:rsidP="00265F50">
            <w:pPr>
              <w:bidi/>
              <w:rPr>
                <w:rFonts w:cs="B Nazanin"/>
                <w:color w:val="000000" w:themeColor="text1"/>
                <w:sz w:val="28"/>
                <w:szCs w:val="28"/>
              </w:rPr>
            </w:pPr>
          </w:p>
        </w:tc>
        <w:tc>
          <w:tcPr>
            <w:tcW w:w="540" w:type="dxa"/>
          </w:tcPr>
          <w:p w14:paraId="317DABE0" w14:textId="77777777" w:rsidR="0021254A" w:rsidRPr="0021254A" w:rsidRDefault="0021254A" w:rsidP="00265F50">
            <w:pPr>
              <w:bidi/>
              <w:rPr>
                <w:rFonts w:cs="B Nazanin"/>
                <w:color w:val="000000" w:themeColor="text1"/>
                <w:sz w:val="28"/>
                <w:szCs w:val="28"/>
              </w:rPr>
            </w:pPr>
          </w:p>
        </w:tc>
        <w:tc>
          <w:tcPr>
            <w:tcW w:w="7743" w:type="dxa"/>
          </w:tcPr>
          <w:p w14:paraId="3D378A24"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مدرسه</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نسبت به ایجاد تغییر، علاقه مند است.</w:t>
            </w:r>
          </w:p>
        </w:tc>
        <w:tc>
          <w:tcPr>
            <w:tcW w:w="578" w:type="dxa"/>
          </w:tcPr>
          <w:p w14:paraId="16BB51C9"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27</w:t>
            </w:r>
          </w:p>
        </w:tc>
      </w:tr>
      <w:tr w:rsidR="0021254A" w:rsidRPr="0021254A" w14:paraId="32A44705" w14:textId="77777777" w:rsidTr="00CB7F0F">
        <w:trPr>
          <w:trHeight w:val="404"/>
          <w:jc w:val="center"/>
        </w:trPr>
        <w:tc>
          <w:tcPr>
            <w:tcW w:w="625" w:type="dxa"/>
          </w:tcPr>
          <w:p w14:paraId="68469678" w14:textId="77777777" w:rsidR="0021254A" w:rsidRPr="0021254A" w:rsidRDefault="0021254A" w:rsidP="00265F50">
            <w:pPr>
              <w:bidi/>
              <w:rPr>
                <w:rFonts w:cs="B Nazanin"/>
                <w:color w:val="000000" w:themeColor="text1"/>
                <w:sz w:val="28"/>
                <w:szCs w:val="28"/>
              </w:rPr>
            </w:pPr>
          </w:p>
        </w:tc>
        <w:tc>
          <w:tcPr>
            <w:tcW w:w="540" w:type="dxa"/>
          </w:tcPr>
          <w:p w14:paraId="77076F3A" w14:textId="77777777" w:rsidR="0021254A" w:rsidRPr="0021254A" w:rsidRDefault="0021254A" w:rsidP="00265F50">
            <w:pPr>
              <w:bidi/>
              <w:rPr>
                <w:rFonts w:cs="B Nazanin"/>
                <w:color w:val="000000" w:themeColor="text1"/>
                <w:sz w:val="28"/>
                <w:szCs w:val="28"/>
              </w:rPr>
            </w:pPr>
          </w:p>
        </w:tc>
        <w:tc>
          <w:tcPr>
            <w:tcW w:w="540" w:type="dxa"/>
          </w:tcPr>
          <w:p w14:paraId="73430B03" w14:textId="77777777" w:rsidR="0021254A" w:rsidRPr="0021254A" w:rsidRDefault="0021254A" w:rsidP="00265F50">
            <w:pPr>
              <w:bidi/>
              <w:rPr>
                <w:rFonts w:cs="B Nazanin"/>
                <w:color w:val="000000" w:themeColor="text1"/>
                <w:sz w:val="28"/>
                <w:szCs w:val="28"/>
              </w:rPr>
            </w:pPr>
          </w:p>
        </w:tc>
        <w:tc>
          <w:tcPr>
            <w:tcW w:w="540" w:type="dxa"/>
          </w:tcPr>
          <w:p w14:paraId="6E0A7789" w14:textId="77777777" w:rsidR="0021254A" w:rsidRPr="0021254A" w:rsidRDefault="0021254A" w:rsidP="00265F50">
            <w:pPr>
              <w:bidi/>
              <w:rPr>
                <w:rFonts w:cs="B Nazanin"/>
                <w:color w:val="000000" w:themeColor="text1"/>
                <w:sz w:val="28"/>
                <w:szCs w:val="28"/>
              </w:rPr>
            </w:pPr>
          </w:p>
        </w:tc>
        <w:tc>
          <w:tcPr>
            <w:tcW w:w="7743" w:type="dxa"/>
          </w:tcPr>
          <w:p w14:paraId="2298AFF1"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مدرسه با رئیس ناحیه خود، به</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خوبی کار می کند.</w:t>
            </w:r>
          </w:p>
        </w:tc>
        <w:tc>
          <w:tcPr>
            <w:tcW w:w="578" w:type="dxa"/>
          </w:tcPr>
          <w:p w14:paraId="56A27D0D"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28</w:t>
            </w:r>
          </w:p>
        </w:tc>
      </w:tr>
      <w:tr w:rsidR="0021254A" w:rsidRPr="0021254A" w14:paraId="5A80B581" w14:textId="77777777" w:rsidTr="00CB7F0F">
        <w:trPr>
          <w:cnfStyle w:val="000000100000" w:firstRow="0" w:lastRow="0" w:firstColumn="0" w:lastColumn="0" w:oddVBand="0" w:evenVBand="0" w:oddHBand="1" w:evenHBand="0" w:firstRowFirstColumn="0" w:firstRowLastColumn="0" w:lastRowFirstColumn="0" w:lastRowLastColumn="0"/>
          <w:trHeight w:val="419"/>
          <w:jc w:val="center"/>
        </w:trPr>
        <w:tc>
          <w:tcPr>
            <w:tcW w:w="625" w:type="dxa"/>
          </w:tcPr>
          <w:p w14:paraId="634568D9" w14:textId="77777777" w:rsidR="0021254A" w:rsidRPr="0021254A" w:rsidRDefault="0021254A" w:rsidP="00265F50">
            <w:pPr>
              <w:bidi/>
              <w:rPr>
                <w:rFonts w:cs="B Nazanin"/>
                <w:color w:val="000000" w:themeColor="text1"/>
                <w:sz w:val="28"/>
                <w:szCs w:val="28"/>
              </w:rPr>
            </w:pPr>
          </w:p>
        </w:tc>
        <w:tc>
          <w:tcPr>
            <w:tcW w:w="540" w:type="dxa"/>
          </w:tcPr>
          <w:p w14:paraId="78D44B75" w14:textId="77777777" w:rsidR="0021254A" w:rsidRPr="0021254A" w:rsidRDefault="0021254A" w:rsidP="00265F50">
            <w:pPr>
              <w:bidi/>
              <w:rPr>
                <w:rFonts w:cs="B Nazanin"/>
                <w:color w:val="000000" w:themeColor="text1"/>
                <w:sz w:val="28"/>
                <w:szCs w:val="28"/>
              </w:rPr>
            </w:pPr>
          </w:p>
        </w:tc>
        <w:tc>
          <w:tcPr>
            <w:tcW w:w="540" w:type="dxa"/>
          </w:tcPr>
          <w:p w14:paraId="035FC6A9" w14:textId="77777777" w:rsidR="0021254A" w:rsidRPr="0021254A" w:rsidRDefault="0021254A" w:rsidP="00265F50">
            <w:pPr>
              <w:bidi/>
              <w:rPr>
                <w:rFonts w:cs="B Nazanin"/>
                <w:color w:val="000000" w:themeColor="text1"/>
                <w:sz w:val="28"/>
                <w:szCs w:val="28"/>
              </w:rPr>
            </w:pPr>
          </w:p>
        </w:tc>
        <w:tc>
          <w:tcPr>
            <w:tcW w:w="540" w:type="dxa"/>
          </w:tcPr>
          <w:p w14:paraId="0C54FE51" w14:textId="77777777" w:rsidR="0021254A" w:rsidRPr="0021254A" w:rsidRDefault="0021254A" w:rsidP="00265F50">
            <w:pPr>
              <w:bidi/>
              <w:rPr>
                <w:rFonts w:cs="B Nazanin"/>
                <w:color w:val="000000" w:themeColor="text1"/>
                <w:sz w:val="28"/>
                <w:szCs w:val="28"/>
              </w:rPr>
            </w:pPr>
          </w:p>
        </w:tc>
        <w:tc>
          <w:tcPr>
            <w:tcW w:w="7743" w:type="dxa"/>
          </w:tcPr>
          <w:p w14:paraId="33AD1064"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مدرسه برای عملکرد کارکنان، ملاک های روشن و صریح</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تعیین می کند.</w:t>
            </w:r>
          </w:p>
        </w:tc>
        <w:tc>
          <w:tcPr>
            <w:tcW w:w="578" w:type="dxa"/>
          </w:tcPr>
          <w:p w14:paraId="115A9131"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29</w:t>
            </w:r>
          </w:p>
        </w:tc>
      </w:tr>
      <w:tr w:rsidR="0021254A" w:rsidRPr="0021254A" w14:paraId="28993614" w14:textId="77777777" w:rsidTr="00CB7F0F">
        <w:trPr>
          <w:trHeight w:val="824"/>
          <w:jc w:val="center"/>
        </w:trPr>
        <w:tc>
          <w:tcPr>
            <w:tcW w:w="625" w:type="dxa"/>
          </w:tcPr>
          <w:p w14:paraId="16BFF241" w14:textId="77777777" w:rsidR="0021254A" w:rsidRPr="0021254A" w:rsidRDefault="0021254A" w:rsidP="00265F50">
            <w:pPr>
              <w:bidi/>
              <w:rPr>
                <w:rFonts w:cs="B Nazanin"/>
                <w:color w:val="000000" w:themeColor="text1"/>
                <w:sz w:val="28"/>
                <w:szCs w:val="28"/>
              </w:rPr>
            </w:pPr>
          </w:p>
        </w:tc>
        <w:tc>
          <w:tcPr>
            <w:tcW w:w="540" w:type="dxa"/>
          </w:tcPr>
          <w:p w14:paraId="5CBD59AA" w14:textId="77777777" w:rsidR="0021254A" w:rsidRPr="0021254A" w:rsidRDefault="0021254A" w:rsidP="00265F50">
            <w:pPr>
              <w:bidi/>
              <w:rPr>
                <w:rFonts w:cs="B Nazanin"/>
                <w:color w:val="000000" w:themeColor="text1"/>
                <w:sz w:val="28"/>
                <w:szCs w:val="28"/>
              </w:rPr>
            </w:pPr>
          </w:p>
        </w:tc>
        <w:tc>
          <w:tcPr>
            <w:tcW w:w="540" w:type="dxa"/>
          </w:tcPr>
          <w:p w14:paraId="6725B57C" w14:textId="77777777" w:rsidR="0021254A" w:rsidRPr="0021254A" w:rsidRDefault="0021254A" w:rsidP="00265F50">
            <w:pPr>
              <w:bidi/>
              <w:rPr>
                <w:rFonts w:cs="B Nazanin"/>
                <w:color w:val="000000" w:themeColor="text1"/>
                <w:sz w:val="28"/>
                <w:szCs w:val="28"/>
              </w:rPr>
            </w:pPr>
          </w:p>
        </w:tc>
        <w:tc>
          <w:tcPr>
            <w:tcW w:w="540" w:type="dxa"/>
          </w:tcPr>
          <w:p w14:paraId="2CB03103" w14:textId="77777777" w:rsidR="0021254A" w:rsidRPr="0021254A" w:rsidRDefault="0021254A" w:rsidP="00265F50">
            <w:pPr>
              <w:bidi/>
              <w:rPr>
                <w:rFonts w:cs="B Nazanin"/>
                <w:color w:val="000000" w:themeColor="text1"/>
                <w:sz w:val="28"/>
                <w:szCs w:val="28"/>
              </w:rPr>
            </w:pPr>
          </w:p>
        </w:tc>
        <w:tc>
          <w:tcPr>
            <w:tcW w:w="7743" w:type="dxa"/>
          </w:tcPr>
          <w:p w14:paraId="7E550731"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در این مدرسه معلمان معتقدند که دانش آموزان آن ها از</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توانایی پیشرفت تحصیلی، برخوردارند</w:t>
            </w:r>
          </w:p>
        </w:tc>
        <w:tc>
          <w:tcPr>
            <w:tcW w:w="578" w:type="dxa"/>
          </w:tcPr>
          <w:p w14:paraId="1F01F177"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30</w:t>
            </w:r>
          </w:p>
        </w:tc>
      </w:tr>
      <w:tr w:rsidR="0021254A" w:rsidRPr="0021254A" w14:paraId="6E259F08"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18BC5A8F" w14:textId="77777777" w:rsidR="0021254A" w:rsidRPr="0021254A" w:rsidRDefault="0021254A" w:rsidP="00265F50">
            <w:pPr>
              <w:bidi/>
              <w:rPr>
                <w:rFonts w:cs="B Nazanin"/>
                <w:color w:val="000000" w:themeColor="text1"/>
                <w:sz w:val="28"/>
                <w:szCs w:val="28"/>
              </w:rPr>
            </w:pPr>
          </w:p>
        </w:tc>
        <w:tc>
          <w:tcPr>
            <w:tcW w:w="540" w:type="dxa"/>
          </w:tcPr>
          <w:p w14:paraId="0CEAE9C2" w14:textId="77777777" w:rsidR="0021254A" w:rsidRPr="0021254A" w:rsidRDefault="0021254A" w:rsidP="00265F50">
            <w:pPr>
              <w:bidi/>
              <w:rPr>
                <w:rFonts w:cs="B Nazanin"/>
                <w:color w:val="000000" w:themeColor="text1"/>
                <w:sz w:val="28"/>
                <w:szCs w:val="28"/>
              </w:rPr>
            </w:pPr>
          </w:p>
        </w:tc>
        <w:tc>
          <w:tcPr>
            <w:tcW w:w="540" w:type="dxa"/>
          </w:tcPr>
          <w:p w14:paraId="2B1667BB" w14:textId="77777777" w:rsidR="0021254A" w:rsidRPr="0021254A" w:rsidRDefault="0021254A" w:rsidP="00265F50">
            <w:pPr>
              <w:bidi/>
              <w:rPr>
                <w:rFonts w:cs="B Nazanin"/>
                <w:color w:val="000000" w:themeColor="text1"/>
                <w:sz w:val="28"/>
                <w:szCs w:val="28"/>
              </w:rPr>
            </w:pPr>
          </w:p>
        </w:tc>
        <w:tc>
          <w:tcPr>
            <w:tcW w:w="540" w:type="dxa"/>
          </w:tcPr>
          <w:p w14:paraId="159649E0" w14:textId="77777777" w:rsidR="0021254A" w:rsidRPr="0021254A" w:rsidRDefault="0021254A" w:rsidP="00265F50">
            <w:pPr>
              <w:bidi/>
              <w:rPr>
                <w:rFonts w:cs="B Nazanin"/>
                <w:color w:val="000000" w:themeColor="text1"/>
                <w:sz w:val="28"/>
                <w:szCs w:val="28"/>
              </w:rPr>
            </w:pPr>
          </w:p>
        </w:tc>
        <w:tc>
          <w:tcPr>
            <w:tcW w:w="7743" w:type="dxa"/>
          </w:tcPr>
          <w:p w14:paraId="419CE127"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محیط یادگیری مدرسه منظم و جدی است.</w:t>
            </w:r>
            <w:r w:rsidRPr="0021254A">
              <w:rPr>
                <w:rFonts w:ascii="Tahoma" w:eastAsia="Times New Roman" w:hAnsi="Tahoma" w:cs="B Nazanin"/>
                <w:color w:val="000000" w:themeColor="text1"/>
                <w:sz w:val="28"/>
                <w:szCs w:val="28"/>
              </w:rPr>
              <w:t xml:space="preserve"> </w:t>
            </w:r>
          </w:p>
        </w:tc>
        <w:tc>
          <w:tcPr>
            <w:tcW w:w="578" w:type="dxa"/>
          </w:tcPr>
          <w:p w14:paraId="3A7679A6"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31</w:t>
            </w:r>
          </w:p>
        </w:tc>
      </w:tr>
      <w:tr w:rsidR="0021254A" w:rsidRPr="0021254A" w14:paraId="4868B64A" w14:textId="77777777" w:rsidTr="00CB7F0F">
        <w:trPr>
          <w:trHeight w:val="404"/>
          <w:jc w:val="center"/>
        </w:trPr>
        <w:tc>
          <w:tcPr>
            <w:tcW w:w="625" w:type="dxa"/>
          </w:tcPr>
          <w:p w14:paraId="3452EBEB" w14:textId="77777777" w:rsidR="0021254A" w:rsidRPr="0021254A" w:rsidRDefault="0021254A" w:rsidP="00265F50">
            <w:pPr>
              <w:bidi/>
              <w:rPr>
                <w:rFonts w:cs="B Nazanin"/>
                <w:color w:val="000000" w:themeColor="text1"/>
                <w:sz w:val="28"/>
                <w:szCs w:val="28"/>
              </w:rPr>
            </w:pPr>
          </w:p>
        </w:tc>
        <w:tc>
          <w:tcPr>
            <w:tcW w:w="540" w:type="dxa"/>
          </w:tcPr>
          <w:p w14:paraId="6C317381" w14:textId="77777777" w:rsidR="0021254A" w:rsidRPr="0021254A" w:rsidRDefault="0021254A" w:rsidP="00265F50">
            <w:pPr>
              <w:bidi/>
              <w:rPr>
                <w:rFonts w:cs="B Nazanin"/>
                <w:color w:val="000000" w:themeColor="text1"/>
                <w:sz w:val="28"/>
                <w:szCs w:val="28"/>
              </w:rPr>
            </w:pPr>
          </w:p>
        </w:tc>
        <w:tc>
          <w:tcPr>
            <w:tcW w:w="540" w:type="dxa"/>
          </w:tcPr>
          <w:p w14:paraId="40291399" w14:textId="77777777" w:rsidR="0021254A" w:rsidRPr="0021254A" w:rsidRDefault="0021254A" w:rsidP="00265F50">
            <w:pPr>
              <w:bidi/>
              <w:rPr>
                <w:rFonts w:cs="B Nazanin"/>
                <w:color w:val="000000" w:themeColor="text1"/>
                <w:sz w:val="28"/>
                <w:szCs w:val="28"/>
              </w:rPr>
            </w:pPr>
          </w:p>
        </w:tc>
        <w:tc>
          <w:tcPr>
            <w:tcW w:w="540" w:type="dxa"/>
          </w:tcPr>
          <w:p w14:paraId="02E1B89E" w14:textId="77777777" w:rsidR="0021254A" w:rsidRPr="0021254A" w:rsidRDefault="0021254A" w:rsidP="00265F50">
            <w:pPr>
              <w:bidi/>
              <w:rPr>
                <w:rFonts w:cs="B Nazanin"/>
                <w:color w:val="000000" w:themeColor="text1"/>
                <w:sz w:val="28"/>
                <w:szCs w:val="28"/>
              </w:rPr>
            </w:pPr>
          </w:p>
        </w:tc>
        <w:tc>
          <w:tcPr>
            <w:tcW w:w="7743" w:type="dxa"/>
          </w:tcPr>
          <w:p w14:paraId="28742552"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اعضای انجمن اولیاء و مربیان بر معلمان مدرسه نفوذ دارند.</w:t>
            </w:r>
          </w:p>
        </w:tc>
        <w:tc>
          <w:tcPr>
            <w:tcW w:w="578" w:type="dxa"/>
          </w:tcPr>
          <w:p w14:paraId="0AC87CCF"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32</w:t>
            </w:r>
          </w:p>
        </w:tc>
      </w:tr>
      <w:tr w:rsidR="0021254A" w:rsidRPr="0021254A" w14:paraId="68E528EE" w14:textId="77777777" w:rsidTr="00CB7F0F">
        <w:trPr>
          <w:cnfStyle w:val="000000100000" w:firstRow="0" w:lastRow="0" w:firstColumn="0" w:lastColumn="0" w:oddVBand="0" w:evenVBand="0" w:oddHBand="1" w:evenHBand="0" w:firstRowFirstColumn="0" w:firstRowLastColumn="0" w:lastRowFirstColumn="0" w:lastRowLastColumn="0"/>
          <w:trHeight w:val="419"/>
          <w:jc w:val="center"/>
        </w:trPr>
        <w:tc>
          <w:tcPr>
            <w:tcW w:w="625" w:type="dxa"/>
          </w:tcPr>
          <w:p w14:paraId="74260B59" w14:textId="77777777" w:rsidR="0021254A" w:rsidRPr="0021254A" w:rsidRDefault="0021254A" w:rsidP="00265F50">
            <w:pPr>
              <w:bidi/>
              <w:rPr>
                <w:rFonts w:cs="B Nazanin"/>
                <w:color w:val="000000" w:themeColor="text1"/>
                <w:sz w:val="28"/>
                <w:szCs w:val="28"/>
              </w:rPr>
            </w:pPr>
          </w:p>
        </w:tc>
        <w:tc>
          <w:tcPr>
            <w:tcW w:w="540" w:type="dxa"/>
          </w:tcPr>
          <w:p w14:paraId="728E46B2" w14:textId="77777777" w:rsidR="0021254A" w:rsidRPr="0021254A" w:rsidRDefault="0021254A" w:rsidP="00265F50">
            <w:pPr>
              <w:bidi/>
              <w:rPr>
                <w:rFonts w:cs="B Nazanin"/>
                <w:color w:val="000000" w:themeColor="text1"/>
                <w:sz w:val="28"/>
                <w:szCs w:val="28"/>
              </w:rPr>
            </w:pPr>
          </w:p>
        </w:tc>
        <w:tc>
          <w:tcPr>
            <w:tcW w:w="540" w:type="dxa"/>
          </w:tcPr>
          <w:p w14:paraId="573B141F" w14:textId="77777777" w:rsidR="0021254A" w:rsidRPr="0021254A" w:rsidRDefault="0021254A" w:rsidP="00265F50">
            <w:pPr>
              <w:bidi/>
              <w:rPr>
                <w:rFonts w:cs="B Nazanin"/>
                <w:color w:val="000000" w:themeColor="text1"/>
                <w:sz w:val="28"/>
                <w:szCs w:val="28"/>
              </w:rPr>
            </w:pPr>
          </w:p>
        </w:tc>
        <w:tc>
          <w:tcPr>
            <w:tcW w:w="540" w:type="dxa"/>
          </w:tcPr>
          <w:p w14:paraId="107FD40A" w14:textId="77777777" w:rsidR="0021254A" w:rsidRPr="0021254A" w:rsidRDefault="0021254A" w:rsidP="00265F50">
            <w:pPr>
              <w:bidi/>
              <w:rPr>
                <w:rFonts w:cs="B Nazanin"/>
                <w:color w:val="000000" w:themeColor="text1"/>
                <w:sz w:val="28"/>
                <w:szCs w:val="28"/>
              </w:rPr>
            </w:pPr>
          </w:p>
        </w:tc>
        <w:tc>
          <w:tcPr>
            <w:tcW w:w="7743" w:type="dxa"/>
          </w:tcPr>
          <w:p w14:paraId="12F630E5"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مدرسه</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نسبت به خواست های عامه مردم، توجه دارد.</w:t>
            </w:r>
          </w:p>
        </w:tc>
        <w:tc>
          <w:tcPr>
            <w:tcW w:w="578" w:type="dxa"/>
          </w:tcPr>
          <w:p w14:paraId="09BE6995"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33</w:t>
            </w:r>
          </w:p>
        </w:tc>
      </w:tr>
      <w:tr w:rsidR="0021254A" w:rsidRPr="0021254A" w14:paraId="700091E3" w14:textId="77777777" w:rsidTr="00CB7F0F">
        <w:trPr>
          <w:trHeight w:val="404"/>
          <w:jc w:val="center"/>
        </w:trPr>
        <w:tc>
          <w:tcPr>
            <w:tcW w:w="625" w:type="dxa"/>
          </w:tcPr>
          <w:p w14:paraId="3A602E51" w14:textId="77777777" w:rsidR="0021254A" w:rsidRPr="0021254A" w:rsidRDefault="0021254A" w:rsidP="00265F50">
            <w:pPr>
              <w:bidi/>
              <w:rPr>
                <w:rFonts w:cs="B Nazanin"/>
                <w:color w:val="000000" w:themeColor="text1"/>
                <w:sz w:val="28"/>
                <w:szCs w:val="28"/>
              </w:rPr>
            </w:pPr>
          </w:p>
        </w:tc>
        <w:tc>
          <w:tcPr>
            <w:tcW w:w="540" w:type="dxa"/>
          </w:tcPr>
          <w:p w14:paraId="16DDBCEF" w14:textId="77777777" w:rsidR="0021254A" w:rsidRPr="0021254A" w:rsidRDefault="0021254A" w:rsidP="00265F50">
            <w:pPr>
              <w:bidi/>
              <w:rPr>
                <w:rFonts w:cs="B Nazanin"/>
                <w:color w:val="000000" w:themeColor="text1"/>
                <w:sz w:val="28"/>
                <w:szCs w:val="28"/>
              </w:rPr>
            </w:pPr>
          </w:p>
        </w:tc>
        <w:tc>
          <w:tcPr>
            <w:tcW w:w="540" w:type="dxa"/>
          </w:tcPr>
          <w:p w14:paraId="53A5D8B1" w14:textId="77777777" w:rsidR="0021254A" w:rsidRPr="0021254A" w:rsidRDefault="0021254A" w:rsidP="00265F50">
            <w:pPr>
              <w:bidi/>
              <w:rPr>
                <w:rFonts w:cs="B Nazanin"/>
                <w:color w:val="000000" w:themeColor="text1"/>
                <w:sz w:val="28"/>
                <w:szCs w:val="28"/>
              </w:rPr>
            </w:pPr>
          </w:p>
        </w:tc>
        <w:tc>
          <w:tcPr>
            <w:tcW w:w="540" w:type="dxa"/>
          </w:tcPr>
          <w:p w14:paraId="1C76DD2A" w14:textId="77777777" w:rsidR="0021254A" w:rsidRPr="0021254A" w:rsidRDefault="0021254A" w:rsidP="00265F50">
            <w:pPr>
              <w:bidi/>
              <w:rPr>
                <w:rFonts w:cs="B Nazanin"/>
                <w:color w:val="000000" w:themeColor="text1"/>
                <w:sz w:val="28"/>
                <w:szCs w:val="28"/>
              </w:rPr>
            </w:pPr>
          </w:p>
        </w:tc>
        <w:tc>
          <w:tcPr>
            <w:tcW w:w="7743" w:type="dxa"/>
          </w:tcPr>
          <w:p w14:paraId="170F4617"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موقعیت [ موفقیت] تحصیلی از سوی</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مدرسه مورد قدرشناسی قرار می گیرد</w:t>
            </w:r>
            <w:r w:rsidRPr="0021254A">
              <w:rPr>
                <w:rFonts w:ascii="Tahoma" w:eastAsia="Times New Roman" w:hAnsi="Tahoma" w:cs="B Nazanin" w:hint="cs"/>
                <w:color w:val="000000" w:themeColor="text1"/>
                <w:sz w:val="28"/>
                <w:szCs w:val="28"/>
                <w:rtl/>
              </w:rPr>
              <w:t>.</w:t>
            </w:r>
          </w:p>
        </w:tc>
        <w:tc>
          <w:tcPr>
            <w:tcW w:w="578" w:type="dxa"/>
          </w:tcPr>
          <w:p w14:paraId="40008BD0"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34</w:t>
            </w:r>
          </w:p>
        </w:tc>
      </w:tr>
      <w:tr w:rsidR="0021254A" w:rsidRPr="0021254A" w14:paraId="43C18F3C"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60E99DCF" w14:textId="77777777" w:rsidR="0021254A" w:rsidRPr="0021254A" w:rsidRDefault="0021254A" w:rsidP="00265F50">
            <w:pPr>
              <w:bidi/>
              <w:rPr>
                <w:rFonts w:cs="B Nazanin"/>
                <w:color w:val="000000" w:themeColor="text1"/>
                <w:sz w:val="28"/>
                <w:szCs w:val="28"/>
              </w:rPr>
            </w:pPr>
          </w:p>
        </w:tc>
        <w:tc>
          <w:tcPr>
            <w:tcW w:w="540" w:type="dxa"/>
          </w:tcPr>
          <w:p w14:paraId="7D580136" w14:textId="77777777" w:rsidR="0021254A" w:rsidRPr="0021254A" w:rsidRDefault="0021254A" w:rsidP="00265F50">
            <w:pPr>
              <w:bidi/>
              <w:rPr>
                <w:rFonts w:cs="B Nazanin"/>
                <w:color w:val="000000" w:themeColor="text1"/>
                <w:sz w:val="28"/>
                <w:szCs w:val="28"/>
              </w:rPr>
            </w:pPr>
          </w:p>
        </w:tc>
        <w:tc>
          <w:tcPr>
            <w:tcW w:w="540" w:type="dxa"/>
          </w:tcPr>
          <w:p w14:paraId="34336DDA" w14:textId="77777777" w:rsidR="0021254A" w:rsidRPr="0021254A" w:rsidRDefault="0021254A" w:rsidP="00265F50">
            <w:pPr>
              <w:bidi/>
              <w:rPr>
                <w:rFonts w:cs="B Nazanin"/>
                <w:color w:val="000000" w:themeColor="text1"/>
                <w:sz w:val="28"/>
                <w:szCs w:val="28"/>
              </w:rPr>
            </w:pPr>
          </w:p>
        </w:tc>
        <w:tc>
          <w:tcPr>
            <w:tcW w:w="540" w:type="dxa"/>
          </w:tcPr>
          <w:p w14:paraId="340A1A24" w14:textId="77777777" w:rsidR="0021254A" w:rsidRPr="0021254A" w:rsidRDefault="0021254A" w:rsidP="00265F50">
            <w:pPr>
              <w:bidi/>
              <w:rPr>
                <w:rFonts w:cs="B Nazanin"/>
                <w:color w:val="000000" w:themeColor="text1"/>
                <w:sz w:val="28"/>
                <w:szCs w:val="28"/>
              </w:rPr>
            </w:pPr>
          </w:p>
        </w:tc>
        <w:tc>
          <w:tcPr>
            <w:tcW w:w="7743" w:type="dxa"/>
          </w:tcPr>
          <w:p w14:paraId="029997AC"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 به رفاه و آسایش معلمان علاقه مند</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است.</w:t>
            </w:r>
          </w:p>
        </w:tc>
        <w:tc>
          <w:tcPr>
            <w:tcW w:w="578" w:type="dxa"/>
          </w:tcPr>
          <w:p w14:paraId="595C44A0"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35</w:t>
            </w:r>
          </w:p>
        </w:tc>
      </w:tr>
      <w:tr w:rsidR="0021254A" w:rsidRPr="0021254A" w14:paraId="2F4C1417" w14:textId="77777777" w:rsidTr="00CB7F0F">
        <w:trPr>
          <w:trHeight w:val="419"/>
          <w:jc w:val="center"/>
        </w:trPr>
        <w:tc>
          <w:tcPr>
            <w:tcW w:w="625" w:type="dxa"/>
          </w:tcPr>
          <w:p w14:paraId="73A0CADC" w14:textId="77777777" w:rsidR="0021254A" w:rsidRPr="0021254A" w:rsidRDefault="0021254A" w:rsidP="00265F50">
            <w:pPr>
              <w:bidi/>
              <w:rPr>
                <w:rFonts w:cs="B Nazanin"/>
                <w:color w:val="000000" w:themeColor="text1"/>
                <w:sz w:val="28"/>
                <w:szCs w:val="28"/>
              </w:rPr>
            </w:pPr>
          </w:p>
        </w:tc>
        <w:tc>
          <w:tcPr>
            <w:tcW w:w="540" w:type="dxa"/>
          </w:tcPr>
          <w:p w14:paraId="7A93407F" w14:textId="77777777" w:rsidR="0021254A" w:rsidRPr="0021254A" w:rsidRDefault="0021254A" w:rsidP="00265F50">
            <w:pPr>
              <w:bidi/>
              <w:rPr>
                <w:rFonts w:cs="B Nazanin"/>
                <w:color w:val="000000" w:themeColor="text1"/>
                <w:sz w:val="28"/>
                <w:szCs w:val="28"/>
              </w:rPr>
            </w:pPr>
          </w:p>
        </w:tc>
        <w:tc>
          <w:tcPr>
            <w:tcW w:w="540" w:type="dxa"/>
          </w:tcPr>
          <w:p w14:paraId="7E1E3B99" w14:textId="77777777" w:rsidR="0021254A" w:rsidRPr="0021254A" w:rsidRDefault="0021254A" w:rsidP="00265F50">
            <w:pPr>
              <w:bidi/>
              <w:rPr>
                <w:rFonts w:cs="B Nazanin"/>
                <w:color w:val="000000" w:themeColor="text1"/>
                <w:sz w:val="28"/>
                <w:szCs w:val="28"/>
              </w:rPr>
            </w:pPr>
          </w:p>
        </w:tc>
        <w:tc>
          <w:tcPr>
            <w:tcW w:w="540" w:type="dxa"/>
          </w:tcPr>
          <w:p w14:paraId="68E15956" w14:textId="77777777" w:rsidR="0021254A" w:rsidRPr="0021254A" w:rsidRDefault="0021254A" w:rsidP="00265F50">
            <w:pPr>
              <w:bidi/>
              <w:rPr>
                <w:rFonts w:cs="B Nazanin"/>
                <w:color w:val="000000" w:themeColor="text1"/>
                <w:sz w:val="28"/>
                <w:szCs w:val="28"/>
              </w:rPr>
            </w:pPr>
          </w:p>
        </w:tc>
        <w:tc>
          <w:tcPr>
            <w:tcW w:w="7743" w:type="dxa"/>
          </w:tcPr>
          <w:p w14:paraId="282D22B8"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وسایل کمک آموزشی جهت استفاده در کلاس درس ، قراهم است.</w:t>
            </w:r>
          </w:p>
        </w:tc>
        <w:tc>
          <w:tcPr>
            <w:tcW w:w="578" w:type="dxa"/>
          </w:tcPr>
          <w:p w14:paraId="6699A497"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36</w:t>
            </w:r>
          </w:p>
        </w:tc>
      </w:tr>
      <w:tr w:rsidR="0021254A" w:rsidRPr="0021254A" w14:paraId="2B1EF279"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14AB8B07" w14:textId="77777777" w:rsidR="0021254A" w:rsidRPr="0021254A" w:rsidRDefault="0021254A" w:rsidP="00265F50">
            <w:pPr>
              <w:bidi/>
              <w:rPr>
                <w:rFonts w:cs="B Nazanin"/>
                <w:color w:val="000000" w:themeColor="text1"/>
                <w:sz w:val="28"/>
                <w:szCs w:val="28"/>
              </w:rPr>
            </w:pPr>
          </w:p>
        </w:tc>
        <w:tc>
          <w:tcPr>
            <w:tcW w:w="540" w:type="dxa"/>
          </w:tcPr>
          <w:p w14:paraId="140148C3" w14:textId="77777777" w:rsidR="0021254A" w:rsidRPr="0021254A" w:rsidRDefault="0021254A" w:rsidP="00265F50">
            <w:pPr>
              <w:bidi/>
              <w:rPr>
                <w:rFonts w:cs="B Nazanin"/>
                <w:color w:val="000000" w:themeColor="text1"/>
                <w:sz w:val="28"/>
                <w:szCs w:val="28"/>
              </w:rPr>
            </w:pPr>
          </w:p>
        </w:tc>
        <w:tc>
          <w:tcPr>
            <w:tcW w:w="540" w:type="dxa"/>
          </w:tcPr>
          <w:p w14:paraId="105123AE" w14:textId="77777777" w:rsidR="0021254A" w:rsidRPr="0021254A" w:rsidRDefault="0021254A" w:rsidP="00265F50">
            <w:pPr>
              <w:bidi/>
              <w:rPr>
                <w:rFonts w:cs="B Nazanin"/>
                <w:color w:val="000000" w:themeColor="text1"/>
                <w:sz w:val="28"/>
                <w:szCs w:val="28"/>
              </w:rPr>
            </w:pPr>
          </w:p>
        </w:tc>
        <w:tc>
          <w:tcPr>
            <w:tcW w:w="540" w:type="dxa"/>
          </w:tcPr>
          <w:p w14:paraId="13D27E97" w14:textId="77777777" w:rsidR="0021254A" w:rsidRPr="0021254A" w:rsidRDefault="0021254A" w:rsidP="00265F50">
            <w:pPr>
              <w:bidi/>
              <w:rPr>
                <w:rFonts w:cs="B Nazanin"/>
                <w:color w:val="000000" w:themeColor="text1"/>
                <w:sz w:val="28"/>
                <w:szCs w:val="28"/>
              </w:rPr>
            </w:pPr>
          </w:p>
        </w:tc>
        <w:tc>
          <w:tcPr>
            <w:tcW w:w="7743" w:type="dxa"/>
          </w:tcPr>
          <w:p w14:paraId="0D4F1910"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عده</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قلیلی از والدین معترض، می توانند برنامه مدرسه را تغییر دهند.</w:t>
            </w:r>
          </w:p>
        </w:tc>
        <w:tc>
          <w:tcPr>
            <w:tcW w:w="578" w:type="dxa"/>
          </w:tcPr>
          <w:p w14:paraId="2E8122C0"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37</w:t>
            </w:r>
          </w:p>
        </w:tc>
      </w:tr>
      <w:tr w:rsidR="0021254A" w:rsidRPr="0021254A" w14:paraId="1231F3F9" w14:textId="77777777" w:rsidTr="00CB7F0F">
        <w:trPr>
          <w:trHeight w:val="404"/>
          <w:jc w:val="center"/>
        </w:trPr>
        <w:tc>
          <w:tcPr>
            <w:tcW w:w="625" w:type="dxa"/>
          </w:tcPr>
          <w:p w14:paraId="5D48D3D0" w14:textId="77777777" w:rsidR="0021254A" w:rsidRPr="0021254A" w:rsidRDefault="0021254A" w:rsidP="00265F50">
            <w:pPr>
              <w:bidi/>
              <w:rPr>
                <w:rFonts w:cs="B Nazanin"/>
                <w:color w:val="000000" w:themeColor="text1"/>
                <w:sz w:val="28"/>
                <w:szCs w:val="28"/>
              </w:rPr>
            </w:pPr>
          </w:p>
        </w:tc>
        <w:tc>
          <w:tcPr>
            <w:tcW w:w="540" w:type="dxa"/>
          </w:tcPr>
          <w:p w14:paraId="4DF2B3D2" w14:textId="77777777" w:rsidR="0021254A" w:rsidRPr="0021254A" w:rsidRDefault="0021254A" w:rsidP="00265F50">
            <w:pPr>
              <w:bidi/>
              <w:rPr>
                <w:rFonts w:cs="B Nazanin"/>
                <w:color w:val="000000" w:themeColor="text1"/>
                <w:sz w:val="28"/>
                <w:szCs w:val="28"/>
              </w:rPr>
            </w:pPr>
          </w:p>
        </w:tc>
        <w:tc>
          <w:tcPr>
            <w:tcW w:w="540" w:type="dxa"/>
          </w:tcPr>
          <w:p w14:paraId="72E95049" w14:textId="77777777" w:rsidR="0021254A" w:rsidRPr="0021254A" w:rsidRDefault="0021254A" w:rsidP="00265F50">
            <w:pPr>
              <w:bidi/>
              <w:rPr>
                <w:rFonts w:cs="B Nazanin"/>
                <w:color w:val="000000" w:themeColor="text1"/>
                <w:sz w:val="28"/>
                <w:szCs w:val="28"/>
              </w:rPr>
            </w:pPr>
          </w:p>
        </w:tc>
        <w:tc>
          <w:tcPr>
            <w:tcW w:w="540" w:type="dxa"/>
          </w:tcPr>
          <w:p w14:paraId="7BB9E7EB" w14:textId="77777777" w:rsidR="0021254A" w:rsidRPr="0021254A" w:rsidRDefault="0021254A" w:rsidP="00265F50">
            <w:pPr>
              <w:bidi/>
              <w:rPr>
                <w:rFonts w:cs="B Nazanin"/>
                <w:color w:val="000000" w:themeColor="text1"/>
                <w:sz w:val="28"/>
                <w:szCs w:val="28"/>
              </w:rPr>
            </w:pPr>
          </w:p>
        </w:tc>
        <w:tc>
          <w:tcPr>
            <w:tcW w:w="7743" w:type="dxa"/>
          </w:tcPr>
          <w:p w14:paraId="260315B0"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روسای مدیر</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برای او ایجاد مانع و مشکل می کنند.</w:t>
            </w:r>
          </w:p>
        </w:tc>
        <w:tc>
          <w:tcPr>
            <w:tcW w:w="578" w:type="dxa"/>
          </w:tcPr>
          <w:p w14:paraId="5F63C964"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38</w:t>
            </w:r>
          </w:p>
        </w:tc>
      </w:tr>
      <w:tr w:rsidR="0021254A" w:rsidRPr="0021254A" w14:paraId="406E027B" w14:textId="77777777" w:rsidTr="00CB7F0F">
        <w:trPr>
          <w:cnfStyle w:val="000000100000" w:firstRow="0" w:lastRow="0" w:firstColumn="0" w:lastColumn="0" w:oddVBand="0" w:evenVBand="0" w:oddHBand="1" w:evenHBand="0" w:firstRowFirstColumn="0" w:firstRowLastColumn="0" w:lastRowFirstColumn="0" w:lastRowLastColumn="0"/>
          <w:trHeight w:val="419"/>
          <w:jc w:val="center"/>
        </w:trPr>
        <w:tc>
          <w:tcPr>
            <w:tcW w:w="625" w:type="dxa"/>
          </w:tcPr>
          <w:p w14:paraId="2169477D" w14:textId="77777777" w:rsidR="0021254A" w:rsidRPr="0021254A" w:rsidRDefault="0021254A" w:rsidP="00265F50">
            <w:pPr>
              <w:bidi/>
              <w:rPr>
                <w:rFonts w:cs="B Nazanin"/>
                <w:color w:val="000000" w:themeColor="text1"/>
                <w:sz w:val="28"/>
                <w:szCs w:val="28"/>
              </w:rPr>
            </w:pPr>
          </w:p>
        </w:tc>
        <w:tc>
          <w:tcPr>
            <w:tcW w:w="540" w:type="dxa"/>
          </w:tcPr>
          <w:p w14:paraId="5EE84A72" w14:textId="77777777" w:rsidR="0021254A" w:rsidRPr="0021254A" w:rsidRDefault="0021254A" w:rsidP="00265F50">
            <w:pPr>
              <w:bidi/>
              <w:rPr>
                <w:rFonts w:cs="B Nazanin"/>
                <w:color w:val="000000" w:themeColor="text1"/>
                <w:sz w:val="28"/>
                <w:szCs w:val="28"/>
              </w:rPr>
            </w:pPr>
          </w:p>
        </w:tc>
        <w:tc>
          <w:tcPr>
            <w:tcW w:w="540" w:type="dxa"/>
          </w:tcPr>
          <w:p w14:paraId="107CCE8F" w14:textId="77777777" w:rsidR="0021254A" w:rsidRPr="0021254A" w:rsidRDefault="0021254A" w:rsidP="00265F50">
            <w:pPr>
              <w:bidi/>
              <w:rPr>
                <w:rFonts w:cs="B Nazanin"/>
                <w:color w:val="000000" w:themeColor="text1"/>
                <w:sz w:val="28"/>
                <w:szCs w:val="28"/>
              </w:rPr>
            </w:pPr>
          </w:p>
        </w:tc>
        <w:tc>
          <w:tcPr>
            <w:tcW w:w="540" w:type="dxa"/>
          </w:tcPr>
          <w:p w14:paraId="1F0D00F1" w14:textId="77777777" w:rsidR="0021254A" w:rsidRPr="0021254A" w:rsidRDefault="0021254A" w:rsidP="00265F50">
            <w:pPr>
              <w:bidi/>
              <w:rPr>
                <w:rFonts w:cs="B Nazanin"/>
                <w:color w:val="000000" w:themeColor="text1"/>
                <w:sz w:val="28"/>
                <w:szCs w:val="28"/>
              </w:rPr>
            </w:pPr>
          </w:p>
        </w:tc>
        <w:tc>
          <w:tcPr>
            <w:tcW w:w="7743" w:type="dxa"/>
          </w:tcPr>
          <w:p w14:paraId="50E9F1D8"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روحیه معلمان بالاست.</w:t>
            </w:r>
          </w:p>
        </w:tc>
        <w:tc>
          <w:tcPr>
            <w:tcW w:w="578" w:type="dxa"/>
          </w:tcPr>
          <w:p w14:paraId="39EFD292"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39</w:t>
            </w:r>
          </w:p>
        </w:tc>
      </w:tr>
      <w:tr w:rsidR="0021254A" w:rsidRPr="0021254A" w14:paraId="2E026553" w14:textId="77777777" w:rsidTr="00CB7F0F">
        <w:trPr>
          <w:trHeight w:val="404"/>
          <w:jc w:val="center"/>
        </w:trPr>
        <w:tc>
          <w:tcPr>
            <w:tcW w:w="625" w:type="dxa"/>
          </w:tcPr>
          <w:p w14:paraId="5762018C" w14:textId="77777777" w:rsidR="0021254A" w:rsidRPr="0021254A" w:rsidRDefault="0021254A" w:rsidP="00265F50">
            <w:pPr>
              <w:bidi/>
              <w:rPr>
                <w:rFonts w:cs="B Nazanin"/>
                <w:color w:val="000000" w:themeColor="text1"/>
                <w:sz w:val="28"/>
                <w:szCs w:val="28"/>
              </w:rPr>
            </w:pPr>
          </w:p>
        </w:tc>
        <w:tc>
          <w:tcPr>
            <w:tcW w:w="540" w:type="dxa"/>
          </w:tcPr>
          <w:p w14:paraId="65E24208" w14:textId="77777777" w:rsidR="0021254A" w:rsidRPr="0021254A" w:rsidRDefault="0021254A" w:rsidP="00265F50">
            <w:pPr>
              <w:bidi/>
              <w:rPr>
                <w:rFonts w:cs="B Nazanin"/>
                <w:color w:val="000000" w:themeColor="text1"/>
                <w:sz w:val="28"/>
                <w:szCs w:val="28"/>
              </w:rPr>
            </w:pPr>
          </w:p>
        </w:tc>
        <w:tc>
          <w:tcPr>
            <w:tcW w:w="540" w:type="dxa"/>
          </w:tcPr>
          <w:p w14:paraId="340C1582" w14:textId="77777777" w:rsidR="0021254A" w:rsidRPr="0021254A" w:rsidRDefault="0021254A" w:rsidP="00265F50">
            <w:pPr>
              <w:bidi/>
              <w:rPr>
                <w:rFonts w:cs="B Nazanin"/>
                <w:color w:val="000000" w:themeColor="text1"/>
                <w:sz w:val="28"/>
                <w:szCs w:val="28"/>
              </w:rPr>
            </w:pPr>
          </w:p>
        </w:tc>
        <w:tc>
          <w:tcPr>
            <w:tcW w:w="540" w:type="dxa"/>
          </w:tcPr>
          <w:p w14:paraId="4EA1E595" w14:textId="77777777" w:rsidR="0021254A" w:rsidRPr="0021254A" w:rsidRDefault="0021254A" w:rsidP="00265F50">
            <w:pPr>
              <w:bidi/>
              <w:rPr>
                <w:rFonts w:cs="B Nazanin"/>
                <w:color w:val="000000" w:themeColor="text1"/>
                <w:sz w:val="28"/>
                <w:szCs w:val="28"/>
              </w:rPr>
            </w:pPr>
          </w:p>
        </w:tc>
        <w:tc>
          <w:tcPr>
            <w:tcW w:w="7743" w:type="dxa"/>
          </w:tcPr>
          <w:p w14:paraId="33F1584D"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مدیر</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مدرسه کارهایی را که قرار است انجام شود، زمان بندی و تنظیم می کند.</w:t>
            </w:r>
          </w:p>
        </w:tc>
        <w:tc>
          <w:tcPr>
            <w:tcW w:w="578" w:type="dxa"/>
          </w:tcPr>
          <w:p w14:paraId="4CD54D46"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40</w:t>
            </w:r>
          </w:p>
        </w:tc>
      </w:tr>
      <w:tr w:rsidR="0021254A" w:rsidRPr="0021254A" w14:paraId="6DE72DA9"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2CF5F466" w14:textId="77777777" w:rsidR="0021254A" w:rsidRPr="0021254A" w:rsidRDefault="0021254A" w:rsidP="00265F50">
            <w:pPr>
              <w:bidi/>
              <w:rPr>
                <w:rFonts w:cs="B Nazanin"/>
                <w:color w:val="000000" w:themeColor="text1"/>
                <w:sz w:val="28"/>
                <w:szCs w:val="28"/>
              </w:rPr>
            </w:pPr>
          </w:p>
        </w:tc>
        <w:tc>
          <w:tcPr>
            <w:tcW w:w="540" w:type="dxa"/>
          </w:tcPr>
          <w:p w14:paraId="72ADBF53" w14:textId="77777777" w:rsidR="0021254A" w:rsidRPr="0021254A" w:rsidRDefault="0021254A" w:rsidP="00265F50">
            <w:pPr>
              <w:bidi/>
              <w:rPr>
                <w:rFonts w:cs="B Nazanin"/>
                <w:color w:val="000000" w:themeColor="text1"/>
                <w:sz w:val="28"/>
                <w:szCs w:val="28"/>
              </w:rPr>
            </w:pPr>
          </w:p>
        </w:tc>
        <w:tc>
          <w:tcPr>
            <w:tcW w:w="540" w:type="dxa"/>
          </w:tcPr>
          <w:p w14:paraId="0E91BDEE" w14:textId="77777777" w:rsidR="0021254A" w:rsidRPr="0021254A" w:rsidRDefault="0021254A" w:rsidP="00265F50">
            <w:pPr>
              <w:bidi/>
              <w:rPr>
                <w:rFonts w:cs="B Nazanin"/>
                <w:color w:val="000000" w:themeColor="text1"/>
                <w:sz w:val="28"/>
                <w:szCs w:val="28"/>
              </w:rPr>
            </w:pPr>
          </w:p>
        </w:tc>
        <w:tc>
          <w:tcPr>
            <w:tcW w:w="540" w:type="dxa"/>
          </w:tcPr>
          <w:p w14:paraId="083000CC" w14:textId="77777777" w:rsidR="0021254A" w:rsidRPr="0021254A" w:rsidRDefault="0021254A" w:rsidP="00265F50">
            <w:pPr>
              <w:bidi/>
              <w:rPr>
                <w:rFonts w:cs="B Nazanin"/>
                <w:color w:val="000000" w:themeColor="text1"/>
                <w:sz w:val="28"/>
                <w:szCs w:val="28"/>
              </w:rPr>
            </w:pPr>
          </w:p>
        </w:tc>
        <w:tc>
          <w:tcPr>
            <w:tcW w:w="7743" w:type="dxa"/>
          </w:tcPr>
          <w:p w14:paraId="349B4177"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معلمان</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نسبت به یکدیگر اطمینان و اعتماد دارند.</w:t>
            </w:r>
          </w:p>
        </w:tc>
        <w:tc>
          <w:tcPr>
            <w:tcW w:w="578" w:type="dxa"/>
          </w:tcPr>
          <w:p w14:paraId="432B4447"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41</w:t>
            </w:r>
          </w:p>
        </w:tc>
      </w:tr>
      <w:tr w:rsidR="0021254A" w:rsidRPr="0021254A" w14:paraId="25A61D92" w14:textId="77777777" w:rsidTr="00CB7F0F">
        <w:trPr>
          <w:trHeight w:val="419"/>
          <w:jc w:val="center"/>
        </w:trPr>
        <w:tc>
          <w:tcPr>
            <w:tcW w:w="625" w:type="dxa"/>
          </w:tcPr>
          <w:p w14:paraId="58CF8C60" w14:textId="77777777" w:rsidR="0021254A" w:rsidRPr="0021254A" w:rsidRDefault="0021254A" w:rsidP="00265F50">
            <w:pPr>
              <w:bidi/>
              <w:rPr>
                <w:rFonts w:cs="B Nazanin"/>
                <w:color w:val="000000" w:themeColor="text1"/>
                <w:sz w:val="28"/>
                <w:szCs w:val="28"/>
              </w:rPr>
            </w:pPr>
          </w:p>
        </w:tc>
        <w:tc>
          <w:tcPr>
            <w:tcW w:w="540" w:type="dxa"/>
          </w:tcPr>
          <w:p w14:paraId="2D4932F1" w14:textId="77777777" w:rsidR="0021254A" w:rsidRPr="0021254A" w:rsidRDefault="0021254A" w:rsidP="00265F50">
            <w:pPr>
              <w:bidi/>
              <w:rPr>
                <w:rFonts w:cs="B Nazanin"/>
                <w:color w:val="000000" w:themeColor="text1"/>
                <w:sz w:val="28"/>
                <w:szCs w:val="28"/>
              </w:rPr>
            </w:pPr>
          </w:p>
        </w:tc>
        <w:tc>
          <w:tcPr>
            <w:tcW w:w="540" w:type="dxa"/>
          </w:tcPr>
          <w:p w14:paraId="6C3408E3" w14:textId="77777777" w:rsidR="0021254A" w:rsidRPr="0021254A" w:rsidRDefault="0021254A" w:rsidP="00265F50">
            <w:pPr>
              <w:bidi/>
              <w:rPr>
                <w:rFonts w:cs="B Nazanin"/>
                <w:color w:val="000000" w:themeColor="text1"/>
                <w:sz w:val="28"/>
                <w:szCs w:val="28"/>
              </w:rPr>
            </w:pPr>
          </w:p>
        </w:tc>
        <w:tc>
          <w:tcPr>
            <w:tcW w:w="540" w:type="dxa"/>
          </w:tcPr>
          <w:p w14:paraId="2345D54B" w14:textId="77777777" w:rsidR="0021254A" w:rsidRPr="0021254A" w:rsidRDefault="0021254A" w:rsidP="00265F50">
            <w:pPr>
              <w:bidi/>
              <w:rPr>
                <w:rFonts w:cs="B Nazanin"/>
                <w:color w:val="000000" w:themeColor="text1"/>
                <w:sz w:val="28"/>
                <w:szCs w:val="28"/>
              </w:rPr>
            </w:pPr>
          </w:p>
        </w:tc>
        <w:tc>
          <w:tcPr>
            <w:tcW w:w="7743" w:type="dxa"/>
          </w:tcPr>
          <w:p w14:paraId="49145638"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دانش آموزان برای بهبود وضع تحصیلی</w:t>
            </w:r>
            <w:r w:rsidRPr="0021254A">
              <w:rPr>
                <w:rFonts w:ascii="Tahoma" w:eastAsia="Times New Roman" w:hAnsi="Tahoma" w:cs="B Nazanin"/>
                <w:color w:val="000000" w:themeColor="text1"/>
                <w:sz w:val="28"/>
                <w:szCs w:val="28"/>
              </w:rPr>
              <w:t xml:space="preserve"> </w:t>
            </w:r>
            <w:r w:rsidRPr="0021254A">
              <w:rPr>
                <w:rFonts w:ascii="Tahoma" w:eastAsia="Times New Roman" w:hAnsi="Tahoma" w:cs="B Nazanin"/>
                <w:color w:val="000000" w:themeColor="text1"/>
                <w:sz w:val="28"/>
                <w:szCs w:val="28"/>
                <w:rtl/>
              </w:rPr>
              <w:t>خود، به سختی تلاش می کنند.</w:t>
            </w:r>
          </w:p>
        </w:tc>
        <w:tc>
          <w:tcPr>
            <w:tcW w:w="578" w:type="dxa"/>
          </w:tcPr>
          <w:p w14:paraId="2C3C701F"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42</w:t>
            </w:r>
          </w:p>
        </w:tc>
      </w:tr>
      <w:tr w:rsidR="0021254A" w:rsidRPr="0021254A" w14:paraId="4BFA91FF" w14:textId="77777777" w:rsidTr="00CB7F0F">
        <w:trPr>
          <w:cnfStyle w:val="000000100000" w:firstRow="0" w:lastRow="0" w:firstColumn="0" w:lastColumn="0" w:oddVBand="0" w:evenVBand="0" w:oddHBand="1" w:evenHBand="0" w:firstRowFirstColumn="0" w:firstRowLastColumn="0" w:lastRowFirstColumn="0" w:lastRowLastColumn="0"/>
          <w:trHeight w:val="404"/>
          <w:jc w:val="center"/>
        </w:trPr>
        <w:tc>
          <w:tcPr>
            <w:tcW w:w="625" w:type="dxa"/>
          </w:tcPr>
          <w:p w14:paraId="70C92860" w14:textId="77777777" w:rsidR="0021254A" w:rsidRPr="0021254A" w:rsidRDefault="0021254A" w:rsidP="00265F50">
            <w:pPr>
              <w:bidi/>
              <w:rPr>
                <w:rFonts w:cs="B Nazanin"/>
                <w:color w:val="000000" w:themeColor="text1"/>
                <w:sz w:val="28"/>
                <w:szCs w:val="28"/>
              </w:rPr>
            </w:pPr>
          </w:p>
        </w:tc>
        <w:tc>
          <w:tcPr>
            <w:tcW w:w="540" w:type="dxa"/>
          </w:tcPr>
          <w:p w14:paraId="701EEFDF" w14:textId="77777777" w:rsidR="0021254A" w:rsidRPr="0021254A" w:rsidRDefault="0021254A" w:rsidP="00265F50">
            <w:pPr>
              <w:bidi/>
              <w:rPr>
                <w:rFonts w:cs="B Nazanin"/>
                <w:color w:val="000000" w:themeColor="text1"/>
                <w:sz w:val="28"/>
                <w:szCs w:val="28"/>
              </w:rPr>
            </w:pPr>
          </w:p>
        </w:tc>
        <w:tc>
          <w:tcPr>
            <w:tcW w:w="540" w:type="dxa"/>
          </w:tcPr>
          <w:p w14:paraId="6DE527BC" w14:textId="77777777" w:rsidR="0021254A" w:rsidRPr="0021254A" w:rsidRDefault="0021254A" w:rsidP="00265F50">
            <w:pPr>
              <w:bidi/>
              <w:rPr>
                <w:rFonts w:cs="B Nazanin"/>
                <w:color w:val="000000" w:themeColor="text1"/>
                <w:sz w:val="28"/>
                <w:szCs w:val="28"/>
              </w:rPr>
            </w:pPr>
          </w:p>
        </w:tc>
        <w:tc>
          <w:tcPr>
            <w:tcW w:w="540" w:type="dxa"/>
          </w:tcPr>
          <w:p w14:paraId="0B323C87" w14:textId="77777777" w:rsidR="0021254A" w:rsidRPr="0021254A" w:rsidRDefault="0021254A" w:rsidP="00265F50">
            <w:pPr>
              <w:bidi/>
              <w:rPr>
                <w:rFonts w:cs="B Nazanin"/>
                <w:color w:val="000000" w:themeColor="text1"/>
                <w:sz w:val="28"/>
                <w:szCs w:val="28"/>
              </w:rPr>
            </w:pPr>
          </w:p>
        </w:tc>
        <w:tc>
          <w:tcPr>
            <w:tcW w:w="7743" w:type="dxa"/>
          </w:tcPr>
          <w:p w14:paraId="2148C9CE" w14:textId="77777777" w:rsidR="0021254A" w:rsidRPr="0021254A" w:rsidRDefault="0021254A" w:rsidP="00265F50">
            <w:pPr>
              <w:bidi/>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معلمان نسبت به مدرسه احساس یگانگی و تعلق می کنند.</w:t>
            </w:r>
          </w:p>
        </w:tc>
        <w:tc>
          <w:tcPr>
            <w:tcW w:w="578" w:type="dxa"/>
          </w:tcPr>
          <w:p w14:paraId="0072B79C"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43</w:t>
            </w:r>
          </w:p>
        </w:tc>
      </w:tr>
      <w:tr w:rsidR="0021254A" w:rsidRPr="0021254A" w14:paraId="7A1C4D48" w14:textId="77777777" w:rsidTr="00CB7F0F">
        <w:trPr>
          <w:trHeight w:val="404"/>
          <w:jc w:val="center"/>
        </w:trPr>
        <w:tc>
          <w:tcPr>
            <w:tcW w:w="625" w:type="dxa"/>
          </w:tcPr>
          <w:p w14:paraId="66BFB190" w14:textId="77777777" w:rsidR="0021254A" w:rsidRPr="0021254A" w:rsidRDefault="0021254A" w:rsidP="00265F50">
            <w:pPr>
              <w:bidi/>
              <w:rPr>
                <w:rFonts w:cs="B Nazanin"/>
                <w:color w:val="000000" w:themeColor="text1"/>
                <w:sz w:val="28"/>
                <w:szCs w:val="28"/>
              </w:rPr>
            </w:pPr>
          </w:p>
        </w:tc>
        <w:tc>
          <w:tcPr>
            <w:tcW w:w="540" w:type="dxa"/>
          </w:tcPr>
          <w:p w14:paraId="630BC304" w14:textId="77777777" w:rsidR="0021254A" w:rsidRPr="0021254A" w:rsidRDefault="0021254A" w:rsidP="00265F50">
            <w:pPr>
              <w:bidi/>
              <w:rPr>
                <w:rFonts w:cs="B Nazanin"/>
                <w:color w:val="000000" w:themeColor="text1"/>
                <w:sz w:val="28"/>
                <w:szCs w:val="28"/>
              </w:rPr>
            </w:pPr>
          </w:p>
        </w:tc>
        <w:tc>
          <w:tcPr>
            <w:tcW w:w="540" w:type="dxa"/>
          </w:tcPr>
          <w:p w14:paraId="55456B42" w14:textId="77777777" w:rsidR="0021254A" w:rsidRPr="0021254A" w:rsidRDefault="0021254A" w:rsidP="00265F50">
            <w:pPr>
              <w:bidi/>
              <w:rPr>
                <w:rFonts w:cs="B Nazanin"/>
                <w:color w:val="000000" w:themeColor="text1"/>
                <w:sz w:val="28"/>
                <w:szCs w:val="28"/>
              </w:rPr>
            </w:pPr>
          </w:p>
        </w:tc>
        <w:tc>
          <w:tcPr>
            <w:tcW w:w="540" w:type="dxa"/>
          </w:tcPr>
          <w:p w14:paraId="6330B803" w14:textId="77777777" w:rsidR="0021254A" w:rsidRPr="0021254A" w:rsidRDefault="0021254A" w:rsidP="00265F50">
            <w:pPr>
              <w:bidi/>
              <w:rPr>
                <w:rFonts w:cs="B Nazanin"/>
                <w:color w:val="000000" w:themeColor="text1"/>
                <w:sz w:val="28"/>
                <w:szCs w:val="28"/>
              </w:rPr>
            </w:pPr>
          </w:p>
        </w:tc>
        <w:tc>
          <w:tcPr>
            <w:tcW w:w="7743" w:type="dxa"/>
          </w:tcPr>
          <w:p w14:paraId="5F1040A7" w14:textId="77777777" w:rsidR="0021254A" w:rsidRPr="0021254A" w:rsidRDefault="0021254A" w:rsidP="00265F50">
            <w:pPr>
              <w:bidi/>
              <w:rPr>
                <w:rFonts w:cs="B Nazanin"/>
                <w:color w:val="000000" w:themeColor="text1"/>
                <w:sz w:val="28"/>
                <w:szCs w:val="28"/>
              </w:rPr>
            </w:pPr>
            <w:r w:rsidRPr="0021254A">
              <w:rPr>
                <w:rFonts w:ascii="Tahoma" w:eastAsia="Times New Roman" w:hAnsi="Tahoma" w:cs="B Nazanin"/>
                <w:color w:val="000000" w:themeColor="text1"/>
                <w:sz w:val="28"/>
                <w:szCs w:val="28"/>
                <w:rtl/>
              </w:rPr>
              <w:t>در این مدرسه معلمان یکدیگر را دوست دارند.</w:t>
            </w:r>
            <w:r w:rsidRPr="0021254A">
              <w:rPr>
                <w:rFonts w:ascii="Tahoma" w:eastAsia="Times New Roman" w:hAnsi="Tahoma" w:cs="B Nazanin"/>
                <w:color w:val="000000" w:themeColor="text1"/>
                <w:sz w:val="28"/>
                <w:szCs w:val="28"/>
              </w:rPr>
              <w:t xml:space="preserve"> </w:t>
            </w:r>
          </w:p>
        </w:tc>
        <w:tc>
          <w:tcPr>
            <w:tcW w:w="578" w:type="dxa"/>
          </w:tcPr>
          <w:p w14:paraId="0D8D2049" w14:textId="77777777" w:rsidR="0021254A" w:rsidRPr="0021254A" w:rsidRDefault="0021254A" w:rsidP="00265F50">
            <w:pPr>
              <w:bidi/>
              <w:jc w:val="center"/>
              <w:rPr>
                <w:rFonts w:cs="B Nazanin"/>
                <w:color w:val="000000" w:themeColor="text1"/>
                <w:sz w:val="28"/>
                <w:szCs w:val="28"/>
                <w:rtl/>
              </w:rPr>
            </w:pPr>
            <w:r w:rsidRPr="0021254A">
              <w:rPr>
                <w:rFonts w:cs="B Nazanin" w:hint="cs"/>
                <w:color w:val="000000" w:themeColor="text1"/>
                <w:sz w:val="28"/>
                <w:szCs w:val="28"/>
                <w:rtl/>
              </w:rPr>
              <w:t>44</w:t>
            </w:r>
          </w:p>
        </w:tc>
      </w:tr>
    </w:tbl>
    <w:p w14:paraId="2B397A8D" w14:textId="34957DAF" w:rsidR="005B6654" w:rsidRPr="0021254A" w:rsidRDefault="005B6654">
      <w:pPr>
        <w:rPr>
          <w:rFonts w:cs="B Nazanin"/>
          <w:sz w:val="28"/>
          <w:szCs w:val="28"/>
          <w:rtl/>
        </w:rPr>
      </w:pPr>
    </w:p>
    <w:p w14:paraId="3874137C" w14:textId="77777777" w:rsidR="0021254A" w:rsidRDefault="0021254A" w:rsidP="0021254A">
      <w:pPr>
        <w:bidi/>
        <w:rPr>
          <w:rFonts w:ascii="Tahoma" w:eastAsia="Times New Roman" w:hAnsi="Tahoma" w:cs="B Nazanin"/>
          <w:b/>
          <w:bCs/>
          <w:color w:val="000000" w:themeColor="text1"/>
          <w:sz w:val="28"/>
          <w:szCs w:val="28"/>
          <w:rtl/>
        </w:rPr>
      </w:pPr>
    </w:p>
    <w:p w14:paraId="0236E77B" w14:textId="575023A3" w:rsidR="0021254A" w:rsidRPr="0021254A" w:rsidRDefault="0021254A" w:rsidP="0021254A">
      <w:pPr>
        <w:bidi/>
        <w:rPr>
          <w:rFonts w:ascii="Tahoma" w:eastAsia="Times New Roman" w:hAnsi="Tahoma" w:cs="B Nazanin"/>
          <w:b/>
          <w:bCs/>
          <w:color w:val="000000" w:themeColor="text1"/>
          <w:sz w:val="28"/>
          <w:szCs w:val="28"/>
          <w:rtl/>
        </w:rPr>
      </w:pPr>
      <w:r w:rsidRPr="0021254A">
        <w:rPr>
          <w:rFonts w:ascii="Tahoma" w:eastAsia="Times New Roman" w:hAnsi="Tahoma" w:cs="B Nazanin" w:hint="cs"/>
          <w:b/>
          <w:bCs/>
          <w:color w:val="000000" w:themeColor="text1"/>
          <w:sz w:val="28"/>
          <w:szCs w:val="28"/>
          <w:rtl/>
        </w:rPr>
        <w:t>روش نمره گذاری و تفسیر</w:t>
      </w:r>
    </w:p>
    <w:p w14:paraId="354AF618" w14:textId="017158C3" w:rsidR="0021254A" w:rsidRPr="0021254A" w:rsidRDefault="0021254A" w:rsidP="00CB7F0F">
      <w:pPr>
        <w:bidi/>
        <w:spacing w:line="276" w:lineRule="auto"/>
        <w:jc w:val="both"/>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پرسشنامه سلامت سازمانی، پرسشنامه ای 44 سوالی است که برای مدارس تهیه شده است و میزان سلامت این مراکز را از جنبه های مختلف مورد ارزیابی قرار می دهد.. در این پرسشنامه، کلیه ارکان تشکیل دهنده سلامت سازمانی در سه بعد نهادی، اداری و فنی گنجانده شده است. این پرسشنامه به منظور بررسی ابعادی که در زیر به انها اشاره شده است و در سازمانها طراحی شده است. این ابعاد با تاکید بر شماره هر یک از سوالات، به شرح جدول زیر می باشند.</w:t>
      </w:r>
    </w:p>
    <w:p w14:paraId="5AE306AC" w14:textId="77777777" w:rsidR="0021254A" w:rsidRDefault="0021254A" w:rsidP="0021254A">
      <w:pPr>
        <w:bidi/>
        <w:rPr>
          <w:rFonts w:ascii="Tahoma" w:eastAsia="Times New Roman" w:hAnsi="Tahoma" w:cs="B Nazanin"/>
          <w:b/>
          <w:bCs/>
          <w:color w:val="000000" w:themeColor="text1"/>
          <w:sz w:val="28"/>
          <w:szCs w:val="28"/>
          <w:rtl/>
        </w:rPr>
      </w:pPr>
    </w:p>
    <w:p w14:paraId="17CFBA88" w14:textId="50CCC65F" w:rsidR="0021254A" w:rsidRPr="0021254A" w:rsidRDefault="0021254A" w:rsidP="0021254A">
      <w:pPr>
        <w:bidi/>
        <w:rPr>
          <w:rFonts w:ascii="Tahoma" w:eastAsia="Times New Roman" w:hAnsi="Tahoma" w:cs="B Nazanin"/>
          <w:b/>
          <w:bCs/>
          <w:color w:val="000000" w:themeColor="text1"/>
          <w:sz w:val="28"/>
          <w:szCs w:val="28"/>
          <w:rtl/>
        </w:rPr>
      </w:pPr>
      <w:r w:rsidRPr="0021254A">
        <w:rPr>
          <w:rFonts w:ascii="Tahoma" w:eastAsia="Times New Roman" w:hAnsi="Tahoma" w:cs="B Nazanin" w:hint="cs"/>
          <w:b/>
          <w:bCs/>
          <w:color w:val="000000" w:themeColor="text1"/>
          <w:sz w:val="28"/>
          <w:szCs w:val="28"/>
          <w:rtl/>
        </w:rPr>
        <w:t>ابعاد پرسشنامه:</w:t>
      </w:r>
    </w:p>
    <w:p w14:paraId="34A9B514" w14:textId="77777777" w:rsidR="0021254A" w:rsidRPr="0021254A" w:rsidRDefault="0021254A" w:rsidP="0021254A">
      <w:pPr>
        <w:bidi/>
        <w:jc w:val="center"/>
        <w:rPr>
          <w:rFonts w:ascii="Tahoma" w:eastAsia="Times New Roman" w:hAnsi="Tahoma" w:cs="B Nazanin"/>
          <w:color w:val="000000" w:themeColor="text1"/>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835"/>
        <w:gridCol w:w="3544"/>
      </w:tblGrid>
      <w:tr w:rsidR="0021254A" w:rsidRPr="0021254A" w14:paraId="528FC5F5" w14:textId="77777777" w:rsidTr="00CB7F0F">
        <w:trPr>
          <w:cnfStyle w:val="100000000000" w:firstRow="1" w:lastRow="0" w:firstColumn="0" w:lastColumn="0" w:oddVBand="0" w:evenVBand="0" w:oddHBand="0" w:evenHBand="0" w:firstRowFirstColumn="0" w:firstRowLastColumn="0" w:lastRowFirstColumn="0" w:lastRowLastColumn="0"/>
          <w:jc w:val="center"/>
        </w:trPr>
        <w:tc>
          <w:tcPr>
            <w:tcW w:w="2835" w:type="dxa"/>
            <w:tcBorders>
              <w:top w:val="none" w:sz="0" w:space="0" w:color="auto"/>
              <w:left w:val="none" w:sz="0" w:space="0" w:color="auto"/>
              <w:bottom w:val="none" w:sz="0" w:space="0" w:color="auto"/>
              <w:right w:val="none" w:sz="0" w:space="0" w:color="auto"/>
            </w:tcBorders>
          </w:tcPr>
          <w:p w14:paraId="35CC444C"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ابعاد</w:t>
            </w:r>
          </w:p>
        </w:tc>
        <w:tc>
          <w:tcPr>
            <w:tcW w:w="3544" w:type="dxa"/>
            <w:tcBorders>
              <w:top w:val="none" w:sz="0" w:space="0" w:color="auto"/>
              <w:left w:val="none" w:sz="0" w:space="0" w:color="auto"/>
              <w:bottom w:val="none" w:sz="0" w:space="0" w:color="auto"/>
              <w:right w:val="none" w:sz="0" w:space="0" w:color="auto"/>
            </w:tcBorders>
          </w:tcPr>
          <w:p w14:paraId="7864EAC7" w14:textId="675D86A2"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سوالات</w:t>
            </w:r>
          </w:p>
        </w:tc>
      </w:tr>
      <w:tr w:rsidR="0021254A" w:rsidRPr="0021254A" w14:paraId="1B08FE00" w14:textId="77777777" w:rsidTr="00CB7F0F">
        <w:trPr>
          <w:cnfStyle w:val="000000100000" w:firstRow="0" w:lastRow="0" w:firstColumn="0" w:lastColumn="0" w:oddVBand="0" w:evenVBand="0" w:oddHBand="1" w:evenHBand="0" w:firstRowFirstColumn="0" w:firstRowLastColumn="0" w:lastRowFirstColumn="0" w:lastRowLastColumn="0"/>
          <w:jc w:val="center"/>
        </w:trPr>
        <w:tc>
          <w:tcPr>
            <w:tcW w:w="2835" w:type="dxa"/>
          </w:tcPr>
          <w:p w14:paraId="4D0BC8AC"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روحیه</w:t>
            </w:r>
          </w:p>
        </w:tc>
        <w:tc>
          <w:tcPr>
            <w:tcW w:w="3544" w:type="dxa"/>
          </w:tcPr>
          <w:p w14:paraId="581E3CA2"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1-8-44-43-39-21-15-22</w:t>
            </w:r>
          </w:p>
        </w:tc>
      </w:tr>
      <w:tr w:rsidR="0021254A" w:rsidRPr="0021254A" w14:paraId="4B9B1870" w14:textId="77777777" w:rsidTr="00CB7F0F">
        <w:trPr>
          <w:jc w:val="center"/>
        </w:trPr>
        <w:tc>
          <w:tcPr>
            <w:tcW w:w="2835" w:type="dxa"/>
          </w:tcPr>
          <w:p w14:paraId="352D9D97"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تاکید علمی</w:t>
            </w:r>
          </w:p>
        </w:tc>
        <w:tc>
          <w:tcPr>
            <w:tcW w:w="3544" w:type="dxa"/>
          </w:tcPr>
          <w:p w14:paraId="320381E6"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2-9-16-23-30-31-34-42</w:t>
            </w:r>
          </w:p>
        </w:tc>
      </w:tr>
      <w:tr w:rsidR="0021254A" w:rsidRPr="0021254A" w14:paraId="2AB9530A" w14:textId="77777777" w:rsidTr="00CB7F0F">
        <w:trPr>
          <w:cnfStyle w:val="000000100000" w:firstRow="0" w:lastRow="0" w:firstColumn="0" w:lastColumn="0" w:oddVBand="0" w:evenVBand="0" w:oddHBand="1" w:evenHBand="0" w:firstRowFirstColumn="0" w:firstRowLastColumn="0" w:lastRowFirstColumn="0" w:lastRowLastColumn="0"/>
          <w:jc w:val="center"/>
        </w:trPr>
        <w:tc>
          <w:tcPr>
            <w:tcW w:w="2835" w:type="dxa"/>
          </w:tcPr>
          <w:p w14:paraId="23B05936"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رعایت</w:t>
            </w:r>
          </w:p>
        </w:tc>
        <w:tc>
          <w:tcPr>
            <w:tcW w:w="3544" w:type="dxa"/>
          </w:tcPr>
          <w:p w14:paraId="3F5B402A"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5-12-20-35</w:t>
            </w:r>
          </w:p>
        </w:tc>
      </w:tr>
      <w:tr w:rsidR="0021254A" w:rsidRPr="0021254A" w14:paraId="6392272E" w14:textId="77777777" w:rsidTr="00CB7F0F">
        <w:trPr>
          <w:jc w:val="center"/>
        </w:trPr>
        <w:tc>
          <w:tcPr>
            <w:tcW w:w="2835" w:type="dxa"/>
          </w:tcPr>
          <w:p w14:paraId="5B65B2DA"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ساختاردهی</w:t>
            </w:r>
          </w:p>
        </w:tc>
        <w:tc>
          <w:tcPr>
            <w:tcW w:w="3544" w:type="dxa"/>
          </w:tcPr>
          <w:p w14:paraId="678B3C38"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7-14-19-29-40</w:t>
            </w:r>
          </w:p>
        </w:tc>
      </w:tr>
      <w:tr w:rsidR="0021254A" w:rsidRPr="0021254A" w14:paraId="772D1BDE" w14:textId="77777777" w:rsidTr="00CB7F0F">
        <w:trPr>
          <w:cnfStyle w:val="000000100000" w:firstRow="0" w:lastRow="0" w:firstColumn="0" w:lastColumn="0" w:oddVBand="0" w:evenVBand="0" w:oddHBand="1" w:evenHBand="0" w:firstRowFirstColumn="0" w:firstRowLastColumn="0" w:lastRowFirstColumn="0" w:lastRowLastColumn="0"/>
          <w:jc w:val="center"/>
        </w:trPr>
        <w:tc>
          <w:tcPr>
            <w:tcW w:w="2835" w:type="dxa"/>
          </w:tcPr>
          <w:p w14:paraId="0D865277"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حمایت منابع</w:t>
            </w:r>
          </w:p>
        </w:tc>
        <w:tc>
          <w:tcPr>
            <w:tcW w:w="3544" w:type="dxa"/>
          </w:tcPr>
          <w:p w14:paraId="751664FC"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3-10-17-24-36</w:t>
            </w:r>
          </w:p>
        </w:tc>
      </w:tr>
      <w:tr w:rsidR="0021254A" w:rsidRPr="0021254A" w14:paraId="4A20420A" w14:textId="77777777" w:rsidTr="00CB7F0F">
        <w:trPr>
          <w:jc w:val="center"/>
        </w:trPr>
        <w:tc>
          <w:tcPr>
            <w:tcW w:w="2835" w:type="dxa"/>
          </w:tcPr>
          <w:p w14:paraId="5C2B726D"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نفوذ مدیر</w:t>
            </w:r>
          </w:p>
        </w:tc>
        <w:tc>
          <w:tcPr>
            <w:tcW w:w="3544" w:type="dxa"/>
          </w:tcPr>
          <w:p w14:paraId="09D1A128"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6-13-25-28-38</w:t>
            </w:r>
          </w:p>
        </w:tc>
      </w:tr>
      <w:tr w:rsidR="0021254A" w:rsidRPr="0021254A" w14:paraId="3C5A2D0E" w14:textId="77777777" w:rsidTr="00CB7F0F">
        <w:trPr>
          <w:cnfStyle w:val="000000100000" w:firstRow="0" w:lastRow="0" w:firstColumn="0" w:lastColumn="0" w:oddVBand="0" w:evenVBand="0" w:oddHBand="1" w:evenHBand="0" w:firstRowFirstColumn="0" w:firstRowLastColumn="0" w:lastRowFirstColumn="0" w:lastRowLastColumn="0"/>
          <w:jc w:val="center"/>
        </w:trPr>
        <w:tc>
          <w:tcPr>
            <w:tcW w:w="2835" w:type="dxa"/>
          </w:tcPr>
          <w:p w14:paraId="5228FFAC"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یگانگی نهاد</w:t>
            </w:r>
          </w:p>
        </w:tc>
        <w:tc>
          <w:tcPr>
            <w:tcW w:w="3544" w:type="dxa"/>
          </w:tcPr>
          <w:p w14:paraId="09E54A25"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4-11-18-26-27-32-33-37</w:t>
            </w:r>
          </w:p>
        </w:tc>
      </w:tr>
    </w:tbl>
    <w:p w14:paraId="6A7F5417" w14:textId="77777777" w:rsidR="0021254A" w:rsidRPr="0021254A" w:rsidRDefault="0021254A" w:rsidP="0021254A">
      <w:pPr>
        <w:bidi/>
        <w:rPr>
          <w:rFonts w:ascii="Tahoma" w:eastAsia="Times New Roman" w:hAnsi="Tahoma" w:cs="B Nazanin"/>
          <w:color w:val="000000" w:themeColor="text1"/>
          <w:sz w:val="28"/>
          <w:szCs w:val="28"/>
          <w:rtl/>
        </w:rPr>
      </w:pPr>
    </w:p>
    <w:p w14:paraId="31C9E6AD" w14:textId="6D9A4689" w:rsid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ابعادی که در هر یک از سطوح سه گانه کنترل و مسئولیت سازمانی قرار می گیرند.</w:t>
      </w:r>
    </w:p>
    <w:p w14:paraId="5290EDA7" w14:textId="77777777" w:rsidR="0021254A" w:rsidRPr="0021254A" w:rsidRDefault="0021254A" w:rsidP="0021254A">
      <w:pPr>
        <w:bidi/>
        <w:jc w:val="center"/>
        <w:rPr>
          <w:rFonts w:ascii="Tahoma" w:eastAsia="Times New Roman" w:hAnsi="Tahoma" w:cs="B Nazanin"/>
          <w:color w:val="000000" w:themeColor="text1"/>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57"/>
        <w:gridCol w:w="4243"/>
      </w:tblGrid>
      <w:tr w:rsidR="0021254A" w:rsidRPr="0021254A" w14:paraId="0C97C838" w14:textId="77777777" w:rsidTr="00CB7F0F">
        <w:trPr>
          <w:cnfStyle w:val="100000000000" w:firstRow="1" w:lastRow="0" w:firstColumn="0" w:lastColumn="0" w:oddVBand="0" w:evenVBand="0" w:oddHBand="0" w:evenHBand="0" w:firstRowFirstColumn="0" w:firstRowLastColumn="0" w:lastRowFirstColumn="0" w:lastRowLastColumn="0"/>
          <w:jc w:val="center"/>
        </w:trPr>
        <w:tc>
          <w:tcPr>
            <w:tcW w:w="1957" w:type="dxa"/>
            <w:tcBorders>
              <w:top w:val="none" w:sz="0" w:space="0" w:color="auto"/>
              <w:left w:val="none" w:sz="0" w:space="0" w:color="auto"/>
              <w:bottom w:val="none" w:sz="0" w:space="0" w:color="auto"/>
              <w:right w:val="none" w:sz="0" w:space="0" w:color="auto"/>
            </w:tcBorders>
          </w:tcPr>
          <w:p w14:paraId="75D00554"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lastRenderedPageBreak/>
              <w:t>ابعاد</w:t>
            </w:r>
          </w:p>
        </w:tc>
        <w:tc>
          <w:tcPr>
            <w:tcW w:w="4243" w:type="dxa"/>
            <w:tcBorders>
              <w:top w:val="none" w:sz="0" w:space="0" w:color="auto"/>
              <w:left w:val="none" w:sz="0" w:space="0" w:color="auto"/>
              <w:bottom w:val="none" w:sz="0" w:space="0" w:color="auto"/>
              <w:right w:val="none" w:sz="0" w:space="0" w:color="auto"/>
            </w:tcBorders>
          </w:tcPr>
          <w:p w14:paraId="48695968"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شماره سوالات</w:t>
            </w:r>
          </w:p>
        </w:tc>
      </w:tr>
      <w:tr w:rsidR="0021254A" w:rsidRPr="0021254A" w14:paraId="01E02F39" w14:textId="77777777" w:rsidTr="0021254A">
        <w:trPr>
          <w:cnfStyle w:val="000000100000" w:firstRow="0" w:lastRow="0" w:firstColumn="0" w:lastColumn="0" w:oddVBand="0" w:evenVBand="0" w:oddHBand="1" w:evenHBand="0" w:firstRowFirstColumn="0" w:firstRowLastColumn="0" w:lastRowFirstColumn="0" w:lastRowLastColumn="0"/>
          <w:jc w:val="center"/>
        </w:trPr>
        <w:tc>
          <w:tcPr>
            <w:tcW w:w="1957" w:type="dxa"/>
          </w:tcPr>
          <w:p w14:paraId="3FFC2B77"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نهادی</w:t>
            </w:r>
          </w:p>
        </w:tc>
        <w:tc>
          <w:tcPr>
            <w:tcW w:w="4243" w:type="dxa"/>
          </w:tcPr>
          <w:p w14:paraId="481C5470"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یگانگی نهادی</w:t>
            </w:r>
          </w:p>
        </w:tc>
      </w:tr>
      <w:tr w:rsidR="0021254A" w:rsidRPr="0021254A" w14:paraId="18882304" w14:textId="77777777" w:rsidTr="0021254A">
        <w:trPr>
          <w:jc w:val="center"/>
        </w:trPr>
        <w:tc>
          <w:tcPr>
            <w:tcW w:w="1957" w:type="dxa"/>
          </w:tcPr>
          <w:p w14:paraId="24E57331"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اداری</w:t>
            </w:r>
          </w:p>
        </w:tc>
        <w:tc>
          <w:tcPr>
            <w:tcW w:w="4243" w:type="dxa"/>
          </w:tcPr>
          <w:p w14:paraId="1180E2C4"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نفوذ مدیر، رعایت، ساختاردهی، حمایت منابع</w:t>
            </w:r>
          </w:p>
        </w:tc>
      </w:tr>
      <w:tr w:rsidR="0021254A" w:rsidRPr="0021254A" w14:paraId="572E4427" w14:textId="77777777" w:rsidTr="0021254A">
        <w:trPr>
          <w:cnfStyle w:val="000000100000" w:firstRow="0" w:lastRow="0" w:firstColumn="0" w:lastColumn="0" w:oddVBand="0" w:evenVBand="0" w:oddHBand="1" w:evenHBand="0" w:firstRowFirstColumn="0" w:firstRowLastColumn="0" w:lastRowFirstColumn="0" w:lastRowLastColumn="0"/>
          <w:jc w:val="center"/>
        </w:trPr>
        <w:tc>
          <w:tcPr>
            <w:tcW w:w="1957" w:type="dxa"/>
          </w:tcPr>
          <w:p w14:paraId="4C12BB98"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فنی</w:t>
            </w:r>
          </w:p>
        </w:tc>
        <w:tc>
          <w:tcPr>
            <w:tcW w:w="4243" w:type="dxa"/>
          </w:tcPr>
          <w:p w14:paraId="05B3A0D8"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روحیه، تاکید علمی</w:t>
            </w:r>
          </w:p>
        </w:tc>
      </w:tr>
    </w:tbl>
    <w:p w14:paraId="2FC93E31" w14:textId="77777777" w:rsidR="00AF64C8" w:rsidRDefault="00AF64C8" w:rsidP="0021254A">
      <w:pPr>
        <w:bidi/>
        <w:jc w:val="both"/>
        <w:rPr>
          <w:rFonts w:ascii="Tahoma" w:eastAsia="Times New Roman" w:hAnsi="Tahoma" w:cs="B Nazanin"/>
          <w:b/>
          <w:bCs/>
          <w:color w:val="000000" w:themeColor="text1"/>
          <w:sz w:val="28"/>
          <w:szCs w:val="28"/>
          <w:rtl/>
        </w:rPr>
      </w:pPr>
    </w:p>
    <w:p w14:paraId="7EE1E934" w14:textId="15CB3552" w:rsidR="0021254A" w:rsidRDefault="0021254A" w:rsidP="00AF64C8">
      <w:pPr>
        <w:bidi/>
        <w:jc w:val="both"/>
        <w:rPr>
          <w:rFonts w:ascii="Tahoma" w:eastAsia="Times New Roman" w:hAnsi="Tahoma" w:cs="B Nazanin"/>
          <w:b/>
          <w:bCs/>
          <w:color w:val="000000" w:themeColor="text1"/>
          <w:sz w:val="28"/>
          <w:szCs w:val="28"/>
          <w:rtl/>
        </w:rPr>
      </w:pPr>
      <w:r w:rsidRPr="0021254A">
        <w:rPr>
          <w:rFonts w:ascii="Tahoma" w:eastAsia="Times New Roman" w:hAnsi="Tahoma" w:cs="B Nazanin" w:hint="cs"/>
          <w:b/>
          <w:bCs/>
          <w:color w:val="000000" w:themeColor="text1"/>
          <w:sz w:val="28"/>
          <w:szCs w:val="28"/>
          <w:rtl/>
        </w:rPr>
        <w:t>پایایی (اعتبار) و روایی</w:t>
      </w:r>
    </w:p>
    <w:p w14:paraId="407D9884" w14:textId="77777777" w:rsidR="0021254A" w:rsidRPr="0021254A" w:rsidRDefault="0021254A" w:rsidP="00C834B7">
      <w:pPr>
        <w:bidi/>
        <w:spacing w:line="276" w:lineRule="auto"/>
        <w:jc w:val="both"/>
        <w:rPr>
          <w:rFonts w:ascii="Tahoma" w:eastAsia="Times New Roman" w:hAnsi="Tahoma" w:cs="B Nazanin"/>
          <w:b/>
          <w:bCs/>
          <w:color w:val="000000" w:themeColor="text1"/>
          <w:sz w:val="14"/>
          <w:szCs w:val="14"/>
          <w:rtl/>
        </w:rPr>
      </w:pPr>
    </w:p>
    <w:p w14:paraId="3BBC6D8C" w14:textId="77777777" w:rsidR="0021254A" w:rsidRPr="0021254A" w:rsidRDefault="0021254A" w:rsidP="00C834B7">
      <w:pPr>
        <w:bidi/>
        <w:spacing w:line="276" w:lineRule="auto"/>
        <w:jc w:val="both"/>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اعتبار این پرسشنامه از طریق روش بازآزمایی بدست امده و طی آن، ابتدا پرسشنامه بر روی 40 نفر از معلمان اجرا گردیده و پس از گجذشت 20 تا 25 روز، مجددا بر روی همان گروه 40 نفر معلمان (که به شیوه تصادفی انتخاب شده بودند)، اجرا شده است و بین نمرات حاصل در دو بار اجرا، ضریب همبستگی محاسبه گردیده است. ضریب اعتبار حاصل 90/0 بوده است که در سطح 001/0 معنی دار می باشد.</w:t>
      </w:r>
    </w:p>
    <w:p w14:paraId="46C35EDD" w14:textId="77777777" w:rsidR="0021254A" w:rsidRPr="0021254A" w:rsidRDefault="0021254A" w:rsidP="00C834B7">
      <w:pPr>
        <w:bidi/>
        <w:spacing w:line="276" w:lineRule="auto"/>
        <w:jc w:val="both"/>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همچنین ضریب همسانی درونی از طریق محاسبه ضریب آلفای کرونباخ محاسبه گردید. ضرایب آلفای کرونباخ حاصل از محاسبه ضریب همسانی درونی سوالات هر بعد و ضرایب آلفای کرونباخ حاصل از محاسبه ضریب همسانی درونی سوالات سطوح سه گانه (نهادی،  اداری و فنی)، در جدول زیر نشان داده شده است.</w:t>
      </w:r>
    </w:p>
    <w:p w14:paraId="501B174E" w14:textId="77777777" w:rsidR="0021254A" w:rsidRPr="0021254A" w:rsidRDefault="0021254A" w:rsidP="0021254A">
      <w:pPr>
        <w:bidi/>
        <w:jc w:val="both"/>
        <w:rPr>
          <w:rFonts w:ascii="Tahoma" w:eastAsia="Times New Roman" w:hAnsi="Tahoma" w:cs="B Nazanin"/>
          <w:color w:val="000000" w:themeColor="text1"/>
          <w:sz w:val="28"/>
          <w:szCs w:val="28"/>
          <w:rtl/>
        </w:rPr>
      </w:pPr>
    </w:p>
    <w:p w14:paraId="3A59EF11" w14:textId="02179E7E" w:rsid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ضرایب آلفای کرونباخ در تعیین همسانی درونی ابعاد هفتگانه پرسشنامه سلامت سازمانی</w:t>
      </w:r>
    </w:p>
    <w:p w14:paraId="5F27F148" w14:textId="77777777" w:rsidR="0021254A" w:rsidRPr="0021254A" w:rsidRDefault="0021254A" w:rsidP="0021254A">
      <w:pPr>
        <w:bidi/>
        <w:jc w:val="center"/>
        <w:rPr>
          <w:rFonts w:ascii="Tahoma" w:eastAsia="Times New Roman" w:hAnsi="Tahoma" w:cs="B Nazanin"/>
          <w:color w:val="000000" w:themeColor="text1"/>
          <w:sz w:val="18"/>
          <w:szCs w:val="18"/>
          <w:rtl/>
        </w:rPr>
      </w:pPr>
    </w:p>
    <w:tbl>
      <w:tblPr>
        <w:tblStyle w:val="GridTable4-Accent3"/>
        <w:bidiVisual/>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256"/>
        <w:gridCol w:w="939"/>
        <w:gridCol w:w="893"/>
        <w:gridCol w:w="949"/>
        <w:gridCol w:w="1339"/>
        <w:gridCol w:w="982"/>
        <w:gridCol w:w="992"/>
        <w:gridCol w:w="1453"/>
      </w:tblGrid>
      <w:tr w:rsidR="00CB7F0F" w:rsidRPr="0021254A" w14:paraId="3760CC4B" w14:textId="77777777" w:rsidTr="00C834B7">
        <w:trPr>
          <w:cnfStyle w:val="100000000000" w:firstRow="1" w:lastRow="0" w:firstColumn="0" w:lastColumn="0" w:oddVBand="0" w:evenVBand="0" w:oddHBand="0" w:evenHBand="0" w:firstRowFirstColumn="0" w:firstRowLastColumn="0" w:lastRowFirstColumn="0" w:lastRowLastColumn="0"/>
          <w:jc w:val="center"/>
        </w:trPr>
        <w:tc>
          <w:tcPr>
            <w:tcW w:w="2256" w:type="dxa"/>
            <w:tcBorders>
              <w:top w:val="single" w:sz="4" w:space="0" w:color="auto"/>
              <w:left w:val="single" w:sz="4" w:space="0" w:color="auto"/>
              <w:bottom w:val="single" w:sz="4" w:space="0" w:color="auto"/>
              <w:right w:val="single" w:sz="4" w:space="0" w:color="auto"/>
            </w:tcBorders>
          </w:tcPr>
          <w:p w14:paraId="27352FF3"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ابعاد سلامت سازمانی</w:t>
            </w:r>
          </w:p>
        </w:tc>
        <w:tc>
          <w:tcPr>
            <w:tcW w:w="939" w:type="dxa"/>
            <w:tcBorders>
              <w:top w:val="single" w:sz="4" w:space="0" w:color="auto"/>
              <w:left w:val="single" w:sz="4" w:space="0" w:color="auto"/>
              <w:bottom w:val="single" w:sz="4" w:space="0" w:color="auto"/>
              <w:right w:val="single" w:sz="4" w:space="0" w:color="auto"/>
            </w:tcBorders>
          </w:tcPr>
          <w:p w14:paraId="3E7D4FC6"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روحیه</w:t>
            </w:r>
          </w:p>
        </w:tc>
        <w:tc>
          <w:tcPr>
            <w:tcW w:w="893" w:type="dxa"/>
            <w:tcBorders>
              <w:top w:val="single" w:sz="4" w:space="0" w:color="auto"/>
              <w:left w:val="single" w:sz="4" w:space="0" w:color="auto"/>
              <w:bottom w:val="single" w:sz="4" w:space="0" w:color="auto"/>
              <w:right w:val="single" w:sz="4" w:space="0" w:color="auto"/>
            </w:tcBorders>
          </w:tcPr>
          <w:p w14:paraId="686A383E"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تاکید علمی</w:t>
            </w:r>
          </w:p>
        </w:tc>
        <w:tc>
          <w:tcPr>
            <w:tcW w:w="949" w:type="dxa"/>
            <w:tcBorders>
              <w:top w:val="single" w:sz="4" w:space="0" w:color="auto"/>
              <w:left w:val="single" w:sz="4" w:space="0" w:color="auto"/>
              <w:bottom w:val="single" w:sz="4" w:space="0" w:color="auto"/>
              <w:right w:val="single" w:sz="4" w:space="0" w:color="auto"/>
            </w:tcBorders>
          </w:tcPr>
          <w:p w14:paraId="4DFC9025"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رعایت</w:t>
            </w:r>
          </w:p>
        </w:tc>
        <w:tc>
          <w:tcPr>
            <w:tcW w:w="1339" w:type="dxa"/>
            <w:tcBorders>
              <w:top w:val="single" w:sz="4" w:space="0" w:color="auto"/>
              <w:left w:val="single" w:sz="4" w:space="0" w:color="auto"/>
              <w:bottom w:val="single" w:sz="4" w:space="0" w:color="auto"/>
              <w:right w:val="single" w:sz="4" w:space="0" w:color="auto"/>
            </w:tcBorders>
          </w:tcPr>
          <w:p w14:paraId="6D32AB50"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ساختاردهی</w:t>
            </w:r>
          </w:p>
        </w:tc>
        <w:tc>
          <w:tcPr>
            <w:tcW w:w="982" w:type="dxa"/>
            <w:tcBorders>
              <w:top w:val="single" w:sz="4" w:space="0" w:color="auto"/>
              <w:left w:val="single" w:sz="4" w:space="0" w:color="auto"/>
              <w:bottom w:val="single" w:sz="4" w:space="0" w:color="auto"/>
              <w:right w:val="single" w:sz="4" w:space="0" w:color="auto"/>
            </w:tcBorders>
          </w:tcPr>
          <w:p w14:paraId="4BE30E07"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حمایت منابع</w:t>
            </w:r>
          </w:p>
        </w:tc>
        <w:tc>
          <w:tcPr>
            <w:tcW w:w="992" w:type="dxa"/>
            <w:tcBorders>
              <w:top w:val="single" w:sz="4" w:space="0" w:color="auto"/>
              <w:left w:val="single" w:sz="4" w:space="0" w:color="auto"/>
              <w:bottom w:val="single" w:sz="4" w:space="0" w:color="auto"/>
              <w:right w:val="single" w:sz="4" w:space="0" w:color="auto"/>
            </w:tcBorders>
          </w:tcPr>
          <w:p w14:paraId="609E0705"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نفوذ مدیران</w:t>
            </w:r>
          </w:p>
        </w:tc>
        <w:tc>
          <w:tcPr>
            <w:tcW w:w="1453" w:type="dxa"/>
            <w:tcBorders>
              <w:top w:val="single" w:sz="4" w:space="0" w:color="auto"/>
              <w:left w:val="single" w:sz="4" w:space="0" w:color="auto"/>
              <w:bottom w:val="single" w:sz="4" w:space="0" w:color="auto"/>
              <w:right w:val="single" w:sz="4" w:space="0" w:color="auto"/>
            </w:tcBorders>
          </w:tcPr>
          <w:p w14:paraId="29803AE9"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یگانگی نهادی</w:t>
            </w:r>
          </w:p>
        </w:tc>
      </w:tr>
      <w:tr w:rsidR="00CB7F0F" w:rsidRPr="0021254A" w14:paraId="61E8AEF9" w14:textId="77777777" w:rsidTr="00C834B7">
        <w:trPr>
          <w:cnfStyle w:val="000000100000" w:firstRow="0" w:lastRow="0" w:firstColumn="0" w:lastColumn="0" w:oddVBand="0" w:evenVBand="0" w:oddHBand="1" w:evenHBand="0" w:firstRowFirstColumn="0" w:firstRowLastColumn="0" w:lastRowFirstColumn="0" w:lastRowLastColumn="0"/>
          <w:trHeight w:val="350"/>
          <w:jc w:val="center"/>
        </w:trPr>
        <w:tc>
          <w:tcPr>
            <w:tcW w:w="2256" w:type="dxa"/>
            <w:tcBorders>
              <w:top w:val="single" w:sz="4" w:space="0" w:color="auto"/>
            </w:tcBorders>
          </w:tcPr>
          <w:p w14:paraId="178A364F"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ضرایب آلفا</w:t>
            </w:r>
          </w:p>
        </w:tc>
        <w:tc>
          <w:tcPr>
            <w:tcW w:w="939" w:type="dxa"/>
            <w:tcBorders>
              <w:top w:val="single" w:sz="4" w:space="0" w:color="auto"/>
            </w:tcBorders>
          </w:tcPr>
          <w:p w14:paraId="2C523F1B"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81/0</w:t>
            </w:r>
          </w:p>
        </w:tc>
        <w:tc>
          <w:tcPr>
            <w:tcW w:w="893" w:type="dxa"/>
            <w:tcBorders>
              <w:top w:val="single" w:sz="4" w:space="0" w:color="auto"/>
            </w:tcBorders>
          </w:tcPr>
          <w:p w14:paraId="6A4BB072"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77/0</w:t>
            </w:r>
          </w:p>
        </w:tc>
        <w:tc>
          <w:tcPr>
            <w:tcW w:w="949" w:type="dxa"/>
            <w:tcBorders>
              <w:top w:val="single" w:sz="4" w:space="0" w:color="auto"/>
            </w:tcBorders>
          </w:tcPr>
          <w:p w14:paraId="74BCE3BF"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78/0</w:t>
            </w:r>
          </w:p>
        </w:tc>
        <w:tc>
          <w:tcPr>
            <w:tcW w:w="1339" w:type="dxa"/>
            <w:tcBorders>
              <w:top w:val="single" w:sz="4" w:space="0" w:color="auto"/>
            </w:tcBorders>
          </w:tcPr>
          <w:p w14:paraId="0D7A0A87"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80/0</w:t>
            </w:r>
          </w:p>
        </w:tc>
        <w:tc>
          <w:tcPr>
            <w:tcW w:w="982" w:type="dxa"/>
            <w:tcBorders>
              <w:top w:val="single" w:sz="4" w:space="0" w:color="auto"/>
            </w:tcBorders>
          </w:tcPr>
          <w:p w14:paraId="1DF2A580"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86/0</w:t>
            </w:r>
          </w:p>
        </w:tc>
        <w:tc>
          <w:tcPr>
            <w:tcW w:w="992" w:type="dxa"/>
            <w:tcBorders>
              <w:top w:val="single" w:sz="4" w:space="0" w:color="auto"/>
            </w:tcBorders>
          </w:tcPr>
          <w:p w14:paraId="00C3EBC8"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75/0</w:t>
            </w:r>
          </w:p>
        </w:tc>
        <w:tc>
          <w:tcPr>
            <w:tcW w:w="1453" w:type="dxa"/>
            <w:tcBorders>
              <w:top w:val="single" w:sz="4" w:space="0" w:color="auto"/>
            </w:tcBorders>
          </w:tcPr>
          <w:p w14:paraId="773907AF"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40/0</w:t>
            </w:r>
          </w:p>
        </w:tc>
      </w:tr>
      <w:tr w:rsidR="00CB7F0F" w:rsidRPr="0021254A" w14:paraId="6F72605D" w14:textId="77777777" w:rsidTr="00CB7F0F">
        <w:trPr>
          <w:jc w:val="center"/>
        </w:trPr>
        <w:tc>
          <w:tcPr>
            <w:tcW w:w="2256" w:type="dxa"/>
          </w:tcPr>
          <w:p w14:paraId="368D6923"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تعداد سوالات در هر بعد</w:t>
            </w:r>
          </w:p>
        </w:tc>
        <w:tc>
          <w:tcPr>
            <w:tcW w:w="939" w:type="dxa"/>
          </w:tcPr>
          <w:p w14:paraId="6A074605"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9</w:t>
            </w:r>
          </w:p>
        </w:tc>
        <w:tc>
          <w:tcPr>
            <w:tcW w:w="893" w:type="dxa"/>
          </w:tcPr>
          <w:p w14:paraId="341613A5"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8</w:t>
            </w:r>
          </w:p>
        </w:tc>
        <w:tc>
          <w:tcPr>
            <w:tcW w:w="949" w:type="dxa"/>
          </w:tcPr>
          <w:p w14:paraId="4DFC7503"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4</w:t>
            </w:r>
          </w:p>
        </w:tc>
        <w:tc>
          <w:tcPr>
            <w:tcW w:w="1339" w:type="dxa"/>
          </w:tcPr>
          <w:p w14:paraId="6921C649"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5</w:t>
            </w:r>
          </w:p>
        </w:tc>
        <w:tc>
          <w:tcPr>
            <w:tcW w:w="982" w:type="dxa"/>
          </w:tcPr>
          <w:p w14:paraId="4FC0C253"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5</w:t>
            </w:r>
          </w:p>
        </w:tc>
        <w:tc>
          <w:tcPr>
            <w:tcW w:w="992" w:type="dxa"/>
          </w:tcPr>
          <w:p w14:paraId="30EBC1E5"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5</w:t>
            </w:r>
          </w:p>
        </w:tc>
        <w:tc>
          <w:tcPr>
            <w:tcW w:w="1453" w:type="dxa"/>
          </w:tcPr>
          <w:p w14:paraId="5F7A3C91" w14:textId="77777777" w:rsidR="0021254A" w:rsidRPr="0021254A" w:rsidRDefault="0021254A" w:rsidP="00265F50">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8</w:t>
            </w:r>
          </w:p>
        </w:tc>
      </w:tr>
    </w:tbl>
    <w:p w14:paraId="11E7B9E3" w14:textId="77777777" w:rsidR="0021254A" w:rsidRDefault="0021254A" w:rsidP="0021254A">
      <w:pPr>
        <w:bidi/>
        <w:jc w:val="both"/>
        <w:rPr>
          <w:rFonts w:ascii="Tahoma" w:eastAsia="Times New Roman" w:hAnsi="Tahoma" w:cs="B Nazanin"/>
          <w:color w:val="000000" w:themeColor="text1"/>
          <w:sz w:val="28"/>
          <w:szCs w:val="28"/>
          <w:rtl/>
        </w:rPr>
      </w:pPr>
    </w:p>
    <w:p w14:paraId="48443A60" w14:textId="77777777" w:rsidR="00AF64C8" w:rsidRDefault="00AF64C8" w:rsidP="00AF64C8">
      <w:pPr>
        <w:bidi/>
        <w:jc w:val="both"/>
        <w:rPr>
          <w:rFonts w:ascii="Tahoma" w:eastAsia="Times New Roman" w:hAnsi="Tahoma" w:cs="B Nazanin"/>
          <w:color w:val="000000" w:themeColor="text1"/>
          <w:sz w:val="28"/>
          <w:szCs w:val="28"/>
          <w:rtl/>
        </w:rPr>
      </w:pPr>
    </w:p>
    <w:p w14:paraId="5F8CA8D8" w14:textId="77777777" w:rsidR="00AF64C8" w:rsidRPr="0021254A" w:rsidRDefault="00AF64C8" w:rsidP="00AF64C8">
      <w:pPr>
        <w:bidi/>
        <w:jc w:val="both"/>
        <w:rPr>
          <w:rFonts w:ascii="Tahoma" w:eastAsia="Times New Roman" w:hAnsi="Tahoma" w:cs="B Nazanin"/>
          <w:color w:val="000000" w:themeColor="text1"/>
          <w:sz w:val="28"/>
          <w:szCs w:val="28"/>
          <w:rtl/>
        </w:rPr>
      </w:pPr>
    </w:p>
    <w:p w14:paraId="01D2F4BD" w14:textId="4A9477FC" w:rsid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lastRenderedPageBreak/>
        <w:t>ضریب آلفای کرونباخ در تعیین همسانی درونی سطوه سه گانه پرسشنامه سلامت سازمانی</w:t>
      </w:r>
    </w:p>
    <w:p w14:paraId="3CCBD0BE" w14:textId="77777777" w:rsidR="00CB7F0F" w:rsidRPr="00CB7F0F" w:rsidRDefault="00CB7F0F" w:rsidP="00CB7F0F">
      <w:pPr>
        <w:bidi/>
        <w:jc w:val="center"/>
        <w:rPr>
          <w:rFonts w:ascii="Tahoma" w:eastAsia="Times New Roman" w:hAnsi="Tahoma" w:cs="B Nazanin"/>
          <w:color w:val="000000" w:themeColor="text1"/>
          <w:sz w:val="16"/>
          <w:szCs w:val="16"/>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39"/>
        <w:gridCol w:w="1736"/>
        <w:gridCol w:w="1736"/>
        <w:gridCol w:w="1737"/>
      </w:tblGrid>
      <w:tr w:rsidR="0021254A" w:rsidRPr="0021254A" w14:paraId="586C76D2" w14:textId="77777777" w:rsidTr="00CB7F0F">
        <w:trPr>
          <w:cnfStyle w:val="100000000000" w:firstRow="1" w:lastRow="0" w:firstColumn="0" w:lastColumn="0" w:oddVBand="0" w:evenVBand="0" w:oddHBand="0" w:evenHBand="0" w:firstRowFirstColumn="0" w:firstRowLastColumn="0" w:lastRowFirstColumn="0" w:lastRowLastColumn="0"/>
          <w:trHeight w:val="350"/>
          <w:jc w:val="center"/>
        </w:trPr>
        <w:tc>
          <w:tcPr>
            <w:tcW w:w="1739" w:type="dxa"/>
            <w:tcBorders>
              <w:top w:val="none" w:sz="0" w:space="0" w:color="auto"/>
              <w:left w:val="none" w:sz="0" w:space="0" w:color="auto"/>
              <w:bottom w:val="none" w:sz="0" w:space="0" w:color="auto"/>
              <w:right w:val="none" w:sz="0" w:space="0" w:color="auto"/>
            </w:tcBorders>
            <w:vAlign w:val="center"/>
          </w:tcPr>
          <w:p w14:paraId="15039DC7"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سطوح سه گانه</w:t>
            </w:r>
          </w:p>
        </w:tc>
        <w:tc>
          <w:tcPr>
            <w:tcW w:w="1736" w:type="dxa"/>
            <w:tcBorders>
              <w:top w:val="none" w:sz="0" w:space="0" w:color="auto"/>
              <w:left w:val="none" w:sz="0" w:space="0" w:color="auto"/>
              <w:bottom w:val="none" w:sz="0" w:space="0" w:color="auto"/>
              <w:right w:val="none" w:sz="0" w:space="0" w:color="auto"/>
            </w:tcBorders>
            <w:vAlign w:val="center"/>
          </w:tcPr>
          <w:p w14:paraId="46C887BA"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فنی</w:t>
            </w:r>
          </w:p>
        </w:tc>
        <w:tc>
          <w:tcPr>
            <w:tcW w:w="1736" w:type="dxa"/>
            <w:tcBorders>
              <w:top w:val="none" w:sz="0" w:space="0" w:color="auto"/>
              <w:left w:val="none" w:sz="0" w:space="0" w:color="auto"/>
              <w:bottom w:val="none" w:sz="0" w:space="0" w:color="auto"/>
              <w:right w:val="none" w:sz="0" w:space="0" w:color="auto"/>
            </w:tcBorders>
            <w:vAlign w:val="center"/>
          </w:tcPr>
          <w:p w14:paraId="160BD067"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اداری</w:t>
            </w:r>
          </w:p>
        </w:tc>
        <w:tc>
          <w:tcPr>
            <w:tcW w:w="1737" w:type="dxa"/>
            <w:tcBorders>
              <w:top w:val="none" w:sz="0" w:space="0" w:color="auto"/>
              <w:left w:val="none" w:sz="0" w:space="0" w:color="auto"/>
              <w:bottom w:val="none" w:sz="0" w:space="0" w:color="auto"/>
              <w:right w:val="none" w:sz="0" w:space="0" w:color="auto"/>
            </w:tcBorders>
            <w:vAlign w:val="center"/>
          </w:tcPr>
          <w:p w14:paraId="5E46AD1F"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نهادی</w:t>
            </w:r>
          </w:p>
        </w:tc>
      </w:tr>
      <w:tr w:rsidR="0021254A" w:rsidRPr="0021254A" w14:paraId="39CFC4B7" w14:textId="77777777" w:rsidTr="00CB7F0F">
        <w:trPr>
          <w:cnfStyle w:val="000000100000" w:firstRow="0" w:lastRow="0" w:firstColumn="0" w:lastColumn="0" w:oddVBand="0" w:evenVBand="0" w:oddHBand="1" w:evenHBand="0" w:firstRowFirstColumn="0" w:firstRowLastColumn="0" w:lastRowFirstColumn="0" w:lastRowLastColumn="0"/>
          <w:trHeight w:val="337"/>
          <w:jc w:val="center"/>
        </w:trPr>
        <w:tc>
          <w:tcPr>
            <w:tcW w:w="1739" w:type="dxa"/>
            <w:vAlign w:val="center"/>
          </w:tcPr>
          <w:p w14:paraId="54173A18"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ضرایب آلفا</w:t>
            </w:r>
          </w:p>
        </w:tc>
        <w:tc>
          <w:tcPr>
            <w:tcW w:w="1736" w:type="dxa"/>
            <w:vAlign w:val="center"/>
          </w:tcPr>
          <w:p w14:paraId="1A1C8276"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86/0</w:t>
            </w:r>
          </w:p>
        </w:tc>
        <w:tc>
          <w:tcPr>
            <w:tcW w:w="1736" w:type="dxa"/>
            <w:vAlign w:val="center"/>
          </w:tcPr>
          <w:p w14:paraId="52C5B73E"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90/0</w:t>
            </w:r>
          </w:p>
        </w:tc>
        <w:tc>
          <w:tcPr>
            <w:tcW w:w="1737" w:type="dxa"/>
            <w:vAlign w:val="center"/>
          </w:tcPr>
          <w:p w14:paraId="06139F37"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40/0</w:t>
            </w:r>
          </w:p>
        </w:tc>
      </w:tr>
      <w:tr w:rsidR="0021254A" w:rsidRPr="0021254A" w14:paraId="02F05BAD" w14:textId="77777777" w:rsidTr="00CB7F0F">
        <w:trPr>
          <w:trHeight w:val="325"/>
          <w:jc w:val="center"/>
        </w:trPr>
        <w:tc>
          <w:tcPr>
            <w:tcW w:w="1739" w:type="dxa"/>
            <w:vAlign w:val="center"/>
          </w:tcPr>
          <w:p w14:paraId="72BA821C"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تعداد سوالات</w:t>
            </w:r>
          </w:p>
        </w:tc>
        <w:tc>
          <w:tcPr>
            <w:tcW w:w="1736" w:type="dxa"/>
            <w:vAlign w:val="center"/>
          </w:tcPr>
          <w:p w14:paraId="781E6002"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17</w:t>
            </w:r>
          </w:p>
        </w:tc>
        <w:tc>
          <w:tcPr>
            <w:tcW w:w="1736" w:type="dxa"/>
            <w:vAlign w:val="center"/>
          </w:tcPr>
          <w:p w14:paraId="40562609"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19</w:t>
            </w:r>
          </w:p>
        </w:tc>
        <w:tc>
          <w:tcPr>
            <w:tcW w:w="1737" w:type="dxa"/>
            <w:vAlign w:val="center"/>
          </w:tcPr>
          <w:p w14:paraId="43FE041B" w14:textId="77777777" w:rsidR="0021254A" w:rsidRPr="0021254A" w:rsidRDefault="0021254A" w:rsidP="0021254A">
            <w:pPr>
              <w:bidi/>
              <w:jc w:val="center"/>
              <w:rPr>
                <w:rFonts w:ascii="Tahoma" w:eastAsia="Times New Roman" w:hAnsi="Tahoma" w:cs="B Nazanin"/>
                <w:color w:val="000000" w:themeColor="text1"/>
                <w:sz w:val="28"/>
                <w:szCs w:val="28"/>
                <w:rtl/>
              </w:rPr>
            </w:pPr>
            <w:r w:rsidRPr="0021254A">
              <w:rPr>
                <w:rFonts w:ascii="Tahoma" w:eastAsia="Times New Roman" w:hAnsi="Tahoma" w:cs="B Nazanin" w:hint="cs"/>
                <w:color w:val="000000" w:themeColor="text1"/>
                <w:sz w:val="28"/>
                <w:szCs w:val="28"/>
                <w:rtl/>
              </w:rPr>
              <w:t>8</w:t>
            </w:r>
          </w:p>
        </w:tc>
      </w:tr>
    </w:tbl>
    <w:p w14:paraId="5901A942" w14:textId="77777777" w:rsidR="0021254A" w:rsidRPr="0021254A" w:rsidRDefault="0021254A" w:rsidP="0021254A">
      <w:pPr>
        <w:bidi/>
        <w:rPr>
          <w:rFonts w:ascii="Tahoma" w:eastAsia="Times New Roman" w:hAnsi="Tahoma" w:cs="B Nazanin"/>
          <w:color w:val="000000" w:themeColor="text1"/>
          <w:sz w:val="28"/>
          <w:szCs w:val="28"/>
          <w:rtl/>
        </w:rPr>
      </w:pPr>
    </w:p>
    <w:p w14:paraId="35BFFF48" w14:textId="77777777" w:rsidR="00C834B7" w:rsidRDefault="00C834B7" w:rsidP="0021254A">
      <w:pPr>
        <w:bidi/>
        <w:rPr>
          <w:rFonts w:ascii="Tahoma" w:eastAsia="Times New Roman" w:hAnsi="Tahoma" w:cs="B Nazanin"/>
          <w:b/>
          <w:bCs/>
          <w:color w:val="000000" w:themeColor="text1"/>
          <w:sz w:val="28"/>
          <w:szCs w:val="28"/>
          <w:rtl/>
        </w:rPr>
      </w:pPr>
    </w:p>
    <w:p w14:paraId="4DF96AB2" w14:textId="1FD12688" w:rsidR="0021254A" w:rsidRDefault="00CB7F0F" w:rsidP="00C834B7">
      <w:pPr>
        <w:bidi/>
        <w:rPr>
          <w:rFonts w:ascii="Tahoma" w:eastAsia="Times New Roman" w:hAnsi="Tahoma" w:cs="B Nazanin"/>
          <w:color w:val="000000" w:themeColor="text1"/>
          <w:sz w:val="28"/>
          <w:szCs w:val="28"/>
          <w:rtl/>
        </w:rPr>
      </w:pPr>
      <w:r>
        <w:rPr>
          <w:rFonts w:ascii="Tahoma" w:eastAsia="Times New Roman" w:hAnsi="Tahoma" w:cs="B Nazanin" w:hint="cs"/>
          <w:b/>
          <w:bCs/>
          <w:color w:val="000000" w:themeColor="text1"/>
          <w:sz w:val="28"/>
          <w:szCs w:val="28"/>
          <w:rtl/>
        </w:rPr>
        <w:t>منابع</w:t>
      </w:r>
      <w:r w:rsidR="0021254A" w:rsidRPr="0021254A">
        <w:rPr>
          <w:rFonts w:ascii="Tahoma" w:eastAsia="Times New Roman" w:hAnsi="Tahoma" w:cs="B Nazanin" w:hint="cs"/>
          <w:color w:val="000000" w:themeColor="text1"/>
          <w:sz w:val="28"/>
          <w:szCs w:val="28"/>
          <w:rtl/>
        </w:rPr>
        <w:t xml:space="preserve">: </w:t>
      </w:r>
    </w:p>
    <w:p w14:paraId="253A450A" w14:textId="77777777" w:rsidR="00CB7F0F" w:rsidRPr="00CB7F0F" w:rsidRDefault="00CB7F0F" w:rsidP="00CB7F0F">
      <w:pPr>
        <w:bidi/>
        <w:rPr>
          <w:rFonts w:ascii="Tahoma" w:eastAsia="Times New Roman" w:hAnsi="Tahoma" w:cs="B Nazanin"/>
          <w:color w:val="000000" w:themeColor="text1"/>
          <w:sz w:val="14"/>
          <w:szCs w:val="14"/>
          <w:rtl/>
        </w:rPr>
      </w:pPr>
    </w:p>
    <w:p w14:paraId="09151BE1" w14:textId="03FAE0F3" w:rsidR="0021254A" w:rsidRPr="0021254A" w:rsidRDefault="0021254A" w:rsidP="0021254A">
      <w:pPr>
        <w:bidi/>
        <w:rPr>
          <w:rFonts w:cs="B Nazanin"/>
          <w:sz w:val="28"/>
          <w:szCs w:val="28"/>
        </w:rPr>
      </w:pPr>
      <w:r w:rsidRPr="0021254A">
        <w:rPr>
          <w:rFonts w:ascii="Tahoma" w:eastAsia="Times New Roman" w:hAnsi="Tahoma" w:cs="B Nazanin"/>
          <w:color w:val="000000" w:themeColor="text1"/>
          <w:sz w:val="28"/>
          <w:szCs w:val="28"/>
          <w:rtl/>
        </w:rPr>
        <w:t>ساعتچی؛ محمود . کامکاری؛کامبیز . عسکریان؛ مهناز . آزمونهای روان شناختی</w:t>
      </w:r>
      <w:r w:rsidR="00CB7F0F">
        <w:rPr>
          <w:rFonts w:ascii="Tahoma" w:eastAsia="Times New Roman" w:hAnsi="Tahoma" w:cs="B Nazanin" w:hint="cs"/>
          <w:color w:val="000000" w:themeColor="text1"/>
          <w:sz w:val="28"/>
          <w:szCs w:val="28"/>
          <w:rtl/>
        </w:rPr>
        <w:t>.</w:t>
      </w:r>
    </w:p>
    <w:p w14:paraId="0B8EE5F6" w14:textId="77777777" w:rsidR="0021254A" w:rsidRPr="0021254A" w:rsidRDefault="0021254A">
      <w:pPr>
        <w:rPr>
          <w:rFonts w:cs="B Nazanin"/>
          <w:sz w:val="28"/>
          <w:szCs w:val="28"/>
        </w:rPr>
      </w:pPr>
    </w:p>
    <w:sectPr w:rsidR="0021254A" w:rsidRPr="0021254A" w:rsidSect="0021254A">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1EA23" w14:textId="77777777" w:rsidR="00DD689A" w:rsidRDefault="00DD689A" w:rsidP="0021254A">
      <w:r>
        <w:separator/>
      </w:r>
    </w:p>
  </w:endnote>
  <w:endnote w:type="continuationSeparator" w:id="0">
    <w:p w14:paraId="6EBB2392" w14:textId="77777777" w:rsidR="00DD689A" w:rsidRDefault="00DD689A" w:rsidP="00212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07AB76" w14:textId="77777777" w:rsidR="00DD689A" w:rsidRDefault="00DD689A" w:rsidP="0021254A">
      <w:r>
        <w:separator/>
      </w:r>
    </w:p>
  </w:footnote>
  <w:footnote w:type="continuationSeparator" w:id="0">
    <w:p w14:paraId="28B39C6D" w14:textId="77777777" w:rsidR="00DD689A" w:rsidRDefault="00DD689A" w:rsidP="002125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503"/>
    <w:rsid w:val="001E6503"/>
    <w:rsid w:val="0021254A"/>
    <w:rsid w:val="00520FE1"/>
    <w:rsid w:val="005B6654"/>
    <w:rsid w:val="006C3670"/>
    <w:rsid w:val="00AF64C8"/>
    <w:rsid w:val="00C834B7"/>
    <w:rsid w:val="00CB7F0F"/>
    <w:rsid w:val="00DD68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DCF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54A"/>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1254A"/>
    <w:rPr>
      <w:sz w:val="20"/>
      <w:szCs w:val="20"/>
    </w:rPr>
  </w:style>
  <w:style w:type="character" w:customStyle="1" w:styleId="FootnoteTextChar">
    <w:name w:val="Footnote Text Char"/>
    <w:basedOn w:val="DefaultParagraphFont"/>
    <w:link w:val="FootnoteText"/>
    <w:uiPriority w:val="99"/>
    <w:semiHidden/>
    <w:rsid w:val="0021254A"/>
    <w:rPr>
      <w:sz w:val="20"/>
      <w:szCs w:val="20"/>
    </w:rPr>
  </w:style>
  <w:style w:type="character" w:styleId="FootnoteReference">
    <w:name w:val="footnote reference"/>
    <w:basedOn w:val="DefaultParagraphFont"/>
    <w:uiPriority w:val="99"/>
    <w:semiHidden/>
    <w:unhideWhenUsed/>
    <w:rsid w:val="0021254A"/>
    <w:rPr>
      <w:vertAlign w:val="superscript"/>
    </w:rPr>
  </w:style>
  <w:style w:type="table" w:styleId="TableGrid">
    <w:name w:val="Table Grid"/>
    <w:basedOn w:val="TableNormal"/>
    <w:uiPriority w:val="59"/>
    <w:rsid w:val="0021254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21254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6C3670"/>
    <w:pPr>
      <w:tabs>
        <w:tab w:val="center" w:pos="4680"/>
        <w:tab w:val="right" w:pos="9360"/>
      </w:tabs>
    </w:pPr>
  </w:style>
  <w:style w:type="character" w:customStyle="1" w:styleId="HeaderChar">
    <w:name w:val="Header Char"/>
    <w:basedOn w:val="DefaultParagraphFont"/>
    <w:link w:val="Header"/>
    <w:uiPriority w:val="99"/>
    <w:rsid w:val="006C3670"/>
  </w:style>
  <w:style w:type="paragraph" w:styleId="Footer">
    <w:name w:val="footer"/>
    <w:basedOn w:val="Normal"/>
    <w:link w:val="FooterChar"/>
    <w:uiPriority w:val="99"/>
    <w:unhideWhenUsed/>
    <w:rsid w:val="006C3670"/>
    <w:pPr>
      <w:tabs>
        <w:tab w:val="center" w:pos="4680"/>
        <w:tab w:val="right" w:pos="9360"/>
      </w:tabs>
    </w:pPr>
  </w:style>
  <w:style w:type="character" w:customStyle="1" w:styleId="FooterChar">
    <w:name w:val="Footer Char"/>
    <w:basedOn w:val="DefaultParagraphFont"/>
    <w:link w:val="Footer"/>
    <w:uiPriority w:val="99"/>
    <w:rsid w:val="006C3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2022-09-21T05:12:00Z</dcterms:created>
  <dcterms:modified xsi:type="dcterms:W3CDTF">2024-05-07T15:27:00Z</dcterms:modified>
</cp:coreProperties>
</file>